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2B897" w14:textId="77777777" w:rsidR="00F6759F" w:rsidRPr="00317437" w:rsidRDefault="00C50ADC" w:rsidP="00527D4C">
      <w:pPr>
        <w:pStyle w:val="af1"/>
        <w:rPr>
          <w:rFonts w:eastAsia="Adobe Gothic Std B"/>
        </w:rPr>
      </w:pPr>
      <w:r w:rsidRPr="00317437">
        <w:rPr>
          <w:rFonts w:eastAsia="Adobe Gothic Std B"/>
          <w:noProof/>
        </w:rPr>
        <w:drawing>
          <wp:inline distT="0" distB="0" distL="0" distR="0" wp14:anchorId="7B5E26EC" wp14:editId="66083274">
            <wp:extent cx="1574358" cy="1574358"/>
            <wp:effectExtent l="0" t="0" r="6985" b="6985"/>
            <wp:docPr id="300" name="รูปภาพ 300" descr="C:\Users\Administrator\Desktop\อบต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อบต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06" cy="156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6B7F" w14:textId="77777777" w:rsidR="00317437" w:rsidRPr="00317437" w:rsidRDefault="004C49F2" w:rsidP="00317437">
      <w:pPr>
        <w:spacing w:after="0" w:line="240" w:lineRule="auto"/>
        <w:jc w:val="center"/>
        <w:rPr>
          <w:rFonts w:ascii="TH Niramit AS" w:eastAsia="Adobe Gothic Std B" w:hAnsi="TH Niramit AS" w:cs="TH Niramit AS"/>
          <w:b/>
          <w:bCs/>
          <w:sz w:val="56"/>
          <w:szCs w:val="56"/>
        </w:rPr>
      </w:pPr>
      <w:r w:rsidRPr="00317437">
        <w:rPr>
          <w:rFonts w:ascii="TH Niramit AS" w:eastAsia="Adobe Gothic Std B" w:hAnsi="TH Niramit AS" w:cs="TH Niramit AS"/>
          <w:b/>
          <w:bCs/>
          <w:sz w:val="56"/>
          <w:szCs w:val="56"/>
          <w:cs/>
        </w:rPr>
        <w:t xml:space="preserve"> </w:t>
      </w:r>
      <w:r w:rsidR="00317437" w:rsidRPr="00317437">
        <w:rPr>
          <w:rFonts w:ascii="TH Niramit AS" w:eastAsia="Adobe Gothic Std B" w:hAnsi="TH Niramit AS" w:cs="TH Niramit AS"/>
          <w:b/>
          <w:bCs/>
          <w:sz w:val="56"/>
          <w:szCs w:val="56"/>
          <w:cs/>
        </w:rPr>
        <w:t>แผนปฏิบัติการป้องกันการทุจริต</w:t>
      </w:r>
    </w:p>
    <w:p w14:paraId="3228BD88" w14:textId="77777777" w:rsidR="00317437" w:rsidRPr="00317437" w:rsidRDefault="00317437" w:rsidP="00317437">
      <w:pPr>
        <w:spacing w:after="0" w:line="240" w:lineRule="auto"/>
        <w:jc w:val="center"/>
        <w:rPr>
          <w:rFonts w:ascii="TH Niramit AS" w:eastAsia="Adobe Gothic Std B" w:hAnsi="TH Niramit AS" w:cs="TH Niramit AS"/>
          <w:b/>
          <w:bCs/>
          <w:sz w:val="56"/>
          <w:szCs w:val="56"/>
        </w:rPr>
      </w:pPr>
      <w:r w:rsidRPr="00317437">
        <w:rPr>
          <w:rFonts w:ascii="TH Niramit AS" w:eastAsia="Adobe Gothic Std B" w:hAnsi="TH Niramit AS" w:cs="TH Niramit AS"/>
          <w:b/>
          <w:bCs/>
          <w:sz w:val="56"/>
          <w:szCs w:val="56"/>
          <w:cs/>
        </w:rPr>
        <w:t xml:space="preserve">เพื่อยกระดับคุณธรรมและความโปร่งใส </w:t>
      </w:r>
    </w:p>
    <w:p w14:paraId="5FFBCE71" w14:textId="77777777" w:rsidR="00C50ADC" w:rsidRPr="00317437" w:rsidRDefault="00317437" w:rsidP="00317437">
      <w:pPr>
        <w:spacing w:after="0" w:line="240" w:lineRule="auto"/>
        <w:jc w:val="center"/>
        <w:rPr>
          <w:rFonts w:ascii="TH Niramit AS" w:eastAsia="Adobe Gothic Std B" w:hAnsi="TH Niramit AS" w:cs="TH Niramit AS"/>
          <w:b/>
          <w:bCs/>
          <w:sz w:val="56"/>
          <w:szCs w:val="56"/>
        </w:rPr>
      </w:pPr>
      <w:r w:rsidRPr="00317437">
        <w:rPr>
          <w:rFonts w:ascii="TH Niramit AS" w:eastAsia="Adobe Gothic Std B" w:hAnsi="TH Niramit AS" w:cs="TH Niramit AS"/>
          <w:b/>
          <w:bCs/>
          <w:sz w:val="56"/>
          <w:szCs w:val="56"/>
          <w:cs/>
        </w:rPr>
        <w:t>(พ.ศ. 2566</w:t>
      </w:r>
      <w:r w:rsidRPr="00317437">
        <w:rPr>
          <w:rFonts w:ascii="TH Niramit AS" w:eastAsia="Adobe Gothic Std B" w:hAnsi="TH Niramit AS" w:cs="TH Niramit AS"/>
          <w:b/>
          <w:bCs/>
          <w:sz w:val="56"/>
          <w:szCs w:val="56"/>
        </w:rPr>
        <w:t xml:space="preserve"> – </w:t>
      </w:r>
      <w:r w:rsidRPr="00317437">
        <w:rPr>
          <w:rFonts w:ascii="TH Niramit AS" w:eastAsia="Adobe Gothic Std B" w:hAnsi="TH Niramit AS" w:cs="TH Niramit AS"/>
          <w:b/>
          <w:bCs/>
          <w:sz w:val="56"/>
          <w:szCs w:val="56"/>
          <w:cs/>
        </w:rPr>
        <w:t>2570)</w:t>
      </w:r>
    </w:p>
    <w:p w14:paraId="5A2B9C31" w14:textId="77777777" w:rsidR="00317437" w:rsidRDefault="00317437" w:rsidP="00317437">
      <w:pPr>
        <w:spacing w:after="0" w:line="240" w:lineRule="auto"/>
        <w:jc w:val="center"/>
        <w:rPr>
          <w:rFonts w:ascii="Adobe Gothic Std B" w:eastAsia="Adobe Gothic Std B" w:hAnsi="Adobe Gothic Std B"/>
          <w:b/>
          <w:bCs/>
          <w:sz w:val="52"/>
          <w:szCs w:val="52"/>
        </w:rPr>
      </w:pPr>
    </w:p>
    <w:p w14:paraId="5613E728" w14:textId="77777777" w:rsidR="00A55CBF" w:rsidRDefault="00C50ADC" w:rsidP="00440AE0">
      <w:pPr>
        <w:spacing w:after="0"/>
        <w:jc w:val="center"/>
        <w:rPr>
          <w:rFonts w:ascii="Adobe Gothic Std B" w:eastAsia="Adobe Gothic Std B" w:hAnsi="Adobe Gothic Std B"/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63847CC2" wp14:editId="6CB2F88A">
            <wp:extent cx="5493715" cy="2604211"/>
            <wp:effectExtent l="0" t="0" r="0" b="5715"/>
            <wp:docPr id="299" name="Picture 1" descr="à¸à¸¥à¸à¸²à¸£à¸à¹à¸à¸«à¸²à¸£à¸¹à¸à¸ à¸²à¸à¸ªà¸³à¸«à¸£à¸±à¸ à¸£à¸¹à¸à¸ à¸²à¸à¹à¸à¸µà¹à¸¢à¸§à¸à¸±à¸à¸à¸²à¸£à¸à¸¸à¸à¸£à¸´à¸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à¸à¸¥à¸à¸²à¸£à¸à¹à¸à¸«à¸²à¸£à¸¹à¸à¸ à¸²à¸à¸ªà¸³à¸«à¸£à¸±à¸ à¸£à¸¹à¸à¸ à¸²à¸à¹à¸à¸µà¹à¸¢à¸§à¸à¸±à¸à¸à¸²à¸£à¸à¸¸à¸à¸£à¸´à¸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62" cy="260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7BDD3" w14:textId="77777777" w:rsidR="00A55CBF" w:rsidRDefault="00A55CBF" w:rsidP="00A55CBF">
      <w:pPr>
        <w:spacing w:after="0"/>
        <w:rPr>
          <w:rFonts w:ascii="Adobe Gothic Std B" w:eastAsia="Adobe Gothic Std B" w:hAnsi="Adobe Gothic Std B"/>
          <w:b/>
          <w:bCs/>
          <w:sz w:val="52"/>
          <w:szCs w:val="52"/>
        </w:rPr>
      </w:pPr>
    </w:p>
    <w:p w14:paraId="5C5A2EC1" w14:textId="77777777" w:rsidR="00440AE0" w:rsidRPr="00317437" w:rsidRDefault="00440AE0" w:rsidP="00317437">
      <w:pPr>
        <w:spacing w:after="0" w:line="240" w:lineRule="auto"/>
        <w:jc w:val="center"/>
        <w:rPr>
          <w:rFonts w:ascii="TH Niramit AS" w:eastAsia="Adobe Gothic Std B" w:hAnsi="TH Niramit AS" w:cs="TH Niramit AS"/>
          <w:b/>
          <w:bCs/>
          <w:sz w:val="52"/>
          <w:szCs w:val="52"/>
        </w:rPr>
      </w:pPr>
      <w:r w:rsidRPr="00317437">
        <w:rPr>
          <w:rFonts w:ascii="TH Niramit AS" w:eastAsia="Adobe Gothic Std B" w:hAnsi="TH Niramit AS" w:cs="TH Niramit AS"/>
          <w:b/>
          <w:bCs/>
          <w:sz w:val="52"/>
          <w:szCs w:val="52"/>
          <w:cs/>
        </w:rPr>
        <w:t>องค์การบริหารส่วนตำบลนาจำปา</w:t>
      </w:r>
    </w:p>
    <w:p w14:paraId="0AC0798F" w14:textId="77777777" w:rsidR="003B0575" w:rsidRPr="00317437" w:rsidRDefault="00440AE0" w:rsidP="00317437">
      <w:pPr>
        <w:spacing w:after="0" w:line="240" w:lineRule="auto"/>
        <w:jc w:val="center"/>
        <w:rPr>
          <w:rFonts w:ascii="TH Niramit AS" w:eastAsia="Adobe Gothic Std B" w:hAnsi="TH Niramit AS" w:cs="TH Niramit AS"/>
          <w:b/>
          <w:bCs/>
          <w:sz w:val="52"/>
          <w:szCs w:val="52"/>
        </w:rPr>
      </w:pPr>
      <w:r w:rsidRPr="00317437">
        <w:rPr>
          <w:rFonts w:ascii="TH Niramit AS" w:eastAsia="Adobe Gothic Std B" w:hAnsi="TH Niramit AS" w:cs="TH Niramit AS"/>
          <w:b/>
          <w:bCs/>
          <w:sz w:val="52"/>
          <w:szCs w:val="52"/>
          <w:cs/>
        </w:rPr>
        <w:t>อำเภอดอนจาน จังหวัดกาฬสินธุ์</w:t>
      </w:r>
    </w:p>
    <w:p w14:paraId="15041574" w14:textId="77777777" w:rsidR="00317437" w:rsidRDefault="00317437" w:rsidP="00317437">
      <w:pPr>
        <w:spacing w:after="0"/>
        <w:rPr>
          <w:rFonts w:ascii="Adobe Gothic Std B" w:eastAsia="Adobe Gothic Std B" w:hAnsi="Adobe Gothic Std B"/>
          <w:b/>
          <w:bCs/>
          <w:sz w:val="52"/>
          <w:szCs w:val="52"/>
        </w:rPr>
      </w:pPr>
    </w:p>
    <w:p w14:paraId="58B7C6F3" w14:textId="77777777" w:rsidR="00325CBA" w:rsidRDefault="00325CBA" w:rsidP="008E3644">
      <w:pPr>
        <w:spacing w:after="0"/>
        <w:jc w:val="center"/>
        <w:rPr>
          <w:rFonts w:ascii="TH SarabunIT๙" w:eastAsia="Adobe Gothic Std B" w:hAnsi="TH SarabunIT๙" w:cs="TH SarabunIT๙"/>
          <w:b/>
          <w:bCs/>
          <w:sz w:val="40"/>
          <w:szCs w:val="40"/>
        </w:rPr>
      </w:pPr>
    </w:p>
    <w:p w14:paraId="1D5840E1" w14:textId="77777777" w:rsidR="00440AE0" w:rsidRPr="00317437" w:rsidRDefault="00440AE0" w:rsidP="008E3644">
      <w:pPr>
        <w:spacing w:after="0"/>
        <w:jc w:val="center"/>
        <w:rPr>
          <w:rFonts w:ascii="TH SarabunIT๙" w:eastAsia="Adobe Gothic Std B" w:hAnsi="TH SarabunIT๙" w:cs="TH SarabunIT๙"/>
          <w:b/>
          <w:bCs/>
          <w:sz w:val="40"/>
          <w:szCs w:val="40"/>
        </w:rPr>
      </w:pPr>
      <w:r w:rsidRPr="00317437">
        <w:rPr>
          <w:rFonts w:ascii="TH SarabunIT๙" w:eastAsia="Adobe Gothic Std B" w:hAnsi="TH SarabunIT๙" w:cs="TH SarabunIT๙"/>
          <w:b/>
          <w:bCs/>
          <w:sz w:val="40"/>
          <w:szCs w:val="40"/>
          <w:cs/>
        </w:rPr>
        <w:lastRenderedPageBreak/>
        <w:t>คำนำ</w:t>
      </w:r>
    </w:p>
    <w:p w14:paraId="5DBDC117" w14:textId="77777777" w:rsidR="00325CBA" w:rsidRDefault="00325CBA" w:rsidP="00325CBA">
      <w:pPr>
        <w:spacing w:after="0"/>
        <w:ind w:left="720"/>
        <w:rPr>
          <w:rFonts w:ascii="TH SarabunIT๙" w:eastAsia="Adobe Gothic Std B" w:hAnsi="TH SarabunIT๙" w:cs="TH SarabunIT๙"/>
          <w:spacing w:val="6"/>
          <w:sz w:val="32"/>
          <w:szCs w:val="32"/>
        </w:rPr>
      </w:pPr>
      <w:r>
        <w:rPr>
          <w:rFonts w:ascii="TH SarabunIT๙" w:eastAsia="Adobe Gothic Std B" w:hAnsi="TH SarabunIT๙" w:cs="TH SarabunIT๙" w:hint="cs"/>
          <w:spacing w:val="6"/>
          <w:sz w:val="32"/>
          <w:szCs w:val="32"/>
          <w:cs/>
        </w:rPr>
        <w:t xml:space="preserve"> </w:t>
      </w:r>
      <w:r>
        <w:rPr>
          <w:rFonts w:ascii="TH SarabunIT๙" w:eastAsia="Adobe Gothic Std B" w:hAnsi="TH SarabunIT๙" w:cs="TH SarabunIT๙" w:hint="cs"/>
          <w:spacing w:val="6"/>
          <w:sz w:val="32"/>
          <w:szCs w:val="32"/>
          <w:cs/>
        </w:rPr>
        <w:tab/>
      </w:r>
      <w:r w:rsidR="00317437" w:rsidRPr="00325CBA">
        <w:rPr>
          <w:rFonts w:ascii="TH SarabunIT๙" w:eastAsia="Adobe Gothic Std B" w:hAnsi="TH SarabunIT๙" w:cs="TH SarabunIT๙"/>
          <w:spacing w:val="6"/>
          <w:sz w:val="32"/>
          <w:szCs w:val="32"/>
          <w:cs/>
        </w:rPr>
        <w:t>องค์การบริหารส่วนตำบล</w:t>
      </w:r>
      <w:r w:rsidR="00317437" w:rsidRPr="00325CBA">
        <w:rPr>
          <w:rFonts w:ascii="TH SarabunIT๙" w:eastAsia="Adobe Gothic Std B" w:hAnsi="TH SarabunIT๙" w:cs="TH SarabunIT๙" w:hint="cs"/>
          <w:spacing w:val="6"/>
          <w:sz w:val="32"/>
          <w:szCs w:val="32"/>
          <w:cs/>
        </w:rPr>
        <w:t xml:space="preserve">นาจำปา </w:t>
      </w:r>
      <w:r w:rsidR="00317437" w:rsidRPr="00325CBA">
        <w:rPr>
          <w:rFonts w:ascii="TH SarabunIT๙" w:eastAsia="Adobe Gothic Std B" w:hAnsi="TH SarabunIT๙" w:cs="TH SarabunIT๙"/>
          <w:spacing w:val="6"/>
          <w:sz w:val="32"/>
          <w:szCs w:val="32"/>
          <w:cs/>
        </w:rPr>
        <w:t>ได้จัดทำแผ</w:t>
      </w:r>
      <w:r>
        <w:rPr>
          <w:rFonts w:ascii="TH SarabunIT๙" w:eastAsia="Adobe Gothic Std B" w:hAnsi="TH SarabunIT๙" w:cs="TH SarabunIT๙"/>
          <w:spacing w:val="6"/>
          <w:sz w:val="32"/>
          <w:szCs w:val="32"/>
          <w:cs/>
        </w:rPr>
        <w:t>นปฏิบัติการป้องกันการทุจริตเพื่</w:t>
      </w:r>
      <w:r>
        <w:rPr>
          <w:rFonts w:ascii="TH SarabunIT๙" w:eastAsia="Adobe Gothic Std B" w:hAnsi="TH SarabunIT๙" w:cs="TH SarabunIT๙" w:hint="cs"/>
          <w:spacing w:val="6"/>
          <w:sz w:val="32"/>
          <w:szCs w:val="32"/>
          <w:cs/>
        </w:rPr>
        <w:t>อ</w:t>
      </w:r>
    </w:p>
    <w:p w14:paraId="53A588E3" w14:textId="77777777" w:rsidR="00317437" w:rsidRPr="00325CBA" w:rsidRDefault="00317437" w:rsidP="00317437">
      <w:pPr>
        <w:spacing w:after="0"/>
        <w:rPr>
          <w:rFonts w:ascii="TH SarabunIT๙" w:eastAsia="Adobe Gothic Std B" w:hAnsi="TH SarabunIT๙" w:cs="TH SarabunIT๙"/>
          <w:spacing w:val="6"/>
          <w:sz w:val="32"/>
          <w:szCs w:val="32"/>
        </w:rPr>
      </w:pPr>
      <w:r w:rsidRPr="00325CBA">
        <w:rPr>
          <w:rFonts w:ascii="TH SarabunIT๙" w:eastAsia="Adobe Gothic Std B" w:hAnsi="TH SarabunIT๙" w:cs="TH SarabunIT๙"/>
          <w:spacing w:val="6"/>
          <w:sz w:val="32"/>
          <w:szCs w:val="32"/>
          <w:cs/>
        </w:rPr>
        <w:t xml:space="preserve">ยกระดับคุณธรรมและความโปร่งใส (พ.ศ. </w:t>
      </w:r>
      <w:r w:rsidRPr="00325CBA">
        <w:rPr>
          <w:rFonts w:ascii="TH SarabunIT๙" w:eastAsia="Adobe Gothic Std B" w:hAnsi="TH SarabunIT๙" w:cs="TH SarabunIT๙"/>
          <w:spacing w:val="6"/>
          <w:sz w:val="32"/>
          <w:szCs w:val="32"/>
        </w:rPr>
        <w:t xml:space="preserve">2566 – 2570) </w:t>
      </w:r>
      <w:r w:rsidRPr="00325CBA">
        <w:rPr>
          <w:rFonts w:ascii="TH SarabunIT๙" w:eastAsia="Adobe Gothic Std B" w:hAnsi="TH SarabunIT๙" w:cs="TH SarabunIT๙"/>
          <w:spacing w:val="6"/>
          <w:sz w:val="32"/>
          <w:szCs w:val="32"/>
          <w:cs/>
        </w:rPr>
        <w:t>เพื่อเพิ่มประสิทธิภาพในการป้องกันการทุจริต ยกระดับมาตรฐานในการป้องกันการทุจริตของหน่วยงานให้มีความโปร่งใสความสุจริต บังเกิดประโยชน์สุขแก่ประชาชนตลอดจนแสดงให้เห็นถึงเจตจำนง</w:t>
      </w:r>
      <w:r w:rsidRPr="00325CBA">
        <w:rPr>
          <w:rFonts w:ascii="TH SarabunIT๙" w:eastAsia="Adobe Gothic Std B" w:hAnsi="TH SarabunIT๙" w:cs="TH SarabunIT๙" w:hint="cs"/>
          <w:spacing w:val="6"/>
          <w:sz w:val="32"/>
          <w:szCs w:val="32"/>
          <w:cs/>
        </w:rPr>
        <w:t xml:space="preserve"> </w:t>
      </w:r>
      <w:r w:rsidRPr="00325CBA">
        <w:rPr>
          <w:rFonts w:ascii="TH SarabunIT๙" w:eastAsia="Adobe Gothic Std B" w:hAnsi="TH SarabunIT๙" w:cs="TH SarabunIT๙"/>
          <w:spacing w:val="6"/>
          <w:sz w:val="32"/>
          <w:szCs w:val="32"/>
          <w:cs/>
        </w:rPr>
        <w:t>สุจริตของผู้บริหารองค์กรปกครองส่วนท้องถิ่นในการต่อต้านการทุจริตอย่างเป็นรูปธรรม อันจะส่งผลต่อการยกระดับผลการประเมินคุณธรรมและความโปร่งใสในการดำเนินงานขององค์กรปกครองส่วนท้องถิ่น ซึ่งจะส่งผลให้ประชาชนเกิดความเชื่อมั่นและศรัทธาในการทำงานของหน่วยงานมากยิ่งขึ้น</w:t>
      </w:r>
    </w:p>
    <w:p w14:paraId="10815E22" w14:textId="77777777" w:rsidR="00325CBA" w:rsidRDefault="00317437" w:rsidP="00317437">
      <w:pPr>
        <w:spacing w:after="0"/>
        <w:jc w:val="center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</w:rPr>
        <w:tab/>
      </w:r>
      <w:r w:rsidR="00325CBA">
        <w:rPr>
          <w:rFonts w:ascii="TH SarabunIT๙" w:eastAsia="Adobe Gothic Std B" w:hAnsi="TH SarabunIT๙" w:cs="TH SarabunIT๙"/>
          <w:sz w:val="32"/>
          <w:szCs w:val="32"/>
        </w:rPr>
        <w:tab/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Adobe Gothic Std B" w:hAnsi="TH SarabunIT๙" w:cs="TH SarabunIT๙"/>
          <w:sz w:val="32"/>
          <w:szCs w:val="32"/>
          <w:cs/>
        </w:rPr>
        <w:t>นาจำปา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ได้พัฒนาแผนปฏิบัติการป้องกันการทุจริต</w:t>
      </w:r>
      <w:r w:rsidR="00325CBA">
        <w:rPr>
          <w:rFonts w:ascii="TH SarabunIT๙" w:eastAsia="Adobe Gothic Std B" w:hAnsi="TH SarabunIT๙" w:cs="TH SarabunIT๙"/>
          <w:sz w:val="32"/>
          <w:szCs w:val="32"/>
          <w:cs/>
        </w:rPr>
        <w:t>เพื่อยกระดั</w:t>
      </w:r>
      <w:r w:rsidR="00325CBA">
        <w:rPr>
          <w:rFonts w:ascii="TH SarabunIT๙" w:eastAsia="Adobe Gothic Std B" w:hAnsi="TH SarabunIT๙" w:cs="TH SarabunIT๙" w:hint="cs"/>
          <w:sz w:val="32"/>
          <w:szCs w:val="32"/>
          <w:cs/>
        </w:rPr>
        <w:t>บ</w:t>
      </w:r>
    </w:p>
    <w:p w14:paraId="4E0506E2" w14:textId="77777777" w:rsidR="00317437" w:rsidRPr="00317437" w:rsidRDefault="00317437" w:rsidP="00317437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คุณธรรมและความโปร่งใส (พ.ศ.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 xml:space="preserve">2566 – 2570) 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ให้สอดคล้องกับแผน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3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ระดับ ได้แก่ ยุทธศาสตร์ชาติ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20</w:t>
      </w:r>
      <w:r>
        <w:rPr>
          <w:rFonts w:ascii="TH SarabunIT๙" w:eastAsia="Adobe Gothic Std B" w:hAnsi="TH SarabunIT๙" w:cs="TH SarabunIT๙"/>
          <w:sz w:val="32"/>
          <w:szCs w:val="32"/>
          <w:cs/>
        </w:rPr>
        <w:t xml:space="preserve"> ป</w:t>
      </w:r>
      <w:r>
        <w:rPr>
          <w:rFonts w:ascii="TH SarabunIT๙" w:eastAsia="Adobe Gothic Std B" w:hAnsi="TH SarabunIT๙" w:cs="TH SarabunIT๙" w:hint="cs"/>
          <w:sz w:val="32"/>
          <w:szCs w:val="32"/>
          <w:cs/>
        </w:rPr>
        <w:t xml:space="preserve">ี  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(พ.ศ.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 xml:space="preserve">2561 – 2580) 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แผนแม่บทภายใต้ยุทธศาสตร์ชาติ (พ.ศ.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 xml:space="preserve">2561 – 2580) 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ประเด็นที่ (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 xml:space="preserve">21) 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การต่อต้านการทุจริตและประพฤติมิชอบ แผนการปฏิรูปประเทศ แผนพัฒนาเศรษฐกิจและสังคมแห่งชาติ นโยบายและแผนระดับชาติว่าด้วยความมั่นคงแห่งชาติ และแผนปฏิบัติการด้านการต่อต้านการทุจริตและประพฤติมิชอบ โดยนำหลักธรรมา</w:t>
      </w:r>
      <w:proofErr w:type="spellStart"/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ภิ</w:t>
      </w:r>
      <w:proofErr w:type="spellEnd"/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บาลสำหรับองค์กรปกครองส่วนท้องถิ่นมาเป็นกลไกในการพัฒนากรอบการจัดทำแผนปฏิบัติการป้องกันการทุจริตสำหรับองค์กรปกครองส่วนท้องถิ่น รวมถึงให้สอดคล้องกับกรอบการประเมินคุณธรรมและความโปร่งใสในการดำเนินงานของหน่วยงานภาครัฐ (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 xml:space="preserve">Integrity and Transparency Assessment : ITA) 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ประกอบด้วย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3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ส่วน ดังนี้</w:t>
      </w:r>
    </w:p>
    <w:p w14:paraId="31E5DF59" w14:textId="77777777" w:rsidR="00325CBA" w:rsidRPr="00317437" w:rsidRDefault="00317437" w:rsidP="00325CBA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ส่วนที่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1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บทนำ ประกอบด้วย การประเมินความเสี่ยงการทุจริตในองค์กร หลักการและเหตุผล</w:t>
      </w:r>
    </w:p>
    <w:p w14:paraId="5AB62B9A" w14:textId="77777777" w:rsidR="00317437" w:rsidRPr="00317437" w:rsidRDefault="00317437" w:rsidP="00325CBA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วัตถุประสงค์ของการจัดทำแผน เป้าหมาย และประโยชน์ของการจัดทำแผน</w:t>
      </w:r>
    </w:p>
    <w:p w14:paraId="19B39DB9" w14:textId="77777777" w:rsidR="00317437" w:rsidRPr="00317437" w:rsidRDefault="00317437" w:rsidP="00325CBA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ส่วนที่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2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ประกอบด้วย โครงการ/กิจกรรม/มาตรการ และจำนวนงบประมาณที่ดำเนินการใน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5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ปี</w:t>
      </w:r>
    </w:p>
    <w:p w14:paraId="1AB66F77" w14:textId="77777777" w:rsidR="00317437" w:rsidRPr="00317437" w:rsidRDefault="00317437" w:rsidP="00325CBA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</w:rPr>
        <w:t>(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พ.ศ.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 xml:space="preserve">2566 - 2570) 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แยกตาม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4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มิติ รวมทั้งสิ้นจำนวน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18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โครงการ ดังนี้</w:t>
      </w:r>
    </w:p>
    <w:p w14:paraId="63DEF6FA" w14:textId="77777777" w:rsidR="00317437" w:rsidRPr="00317437" w:rsidRDefault="00317437" w:rsidP="00325CBA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มิติที่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1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การสร้างวัฒนธรรมสุจริต จำนวน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4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โครงการ</w:t>
      </w:r>
    </w:p>
    <w:p w14:paraId="7BB5D159" w14:textId="77777777" w:rsidR="00317437" w:rsidRPr="00317437" w:rsidRDefault="00317437" w:rsidP="00325CBA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มิติที่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2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การบริหารราชการด้วยความโปร่งใส จำนวน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8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โครงการ</w:t>
      </w:r>
    </w:p>
    <w:p w14:paraId="092D3F31" w14:textId="77777777" w:rsidR="00317437" w:rsidRPr="00317437" w:rsidRDefault="00317437" w:rsidP="00325CBA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มิติที่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3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การส่งเสริมบทบาทและการมีส่วนร่วมของภาคประชาชน จำนวน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2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โครงการ</w:t>
      </w:r>
    </w:p>
    <w:p w14:paraId="27DDF805" w14:textId="77777777" w:rsidR="00317437" w:rsidRPr="00317437" w:rsidRDefault="00325CBA" w:rsidP="00317437">
      <w:pPr>
        <w:spacing w:after="0"/>
        <w:jc w:val="center"/>
        <w:rPr>
          <w:rFonts w:ascii="TH SarabunIT๙" w:eastAsia="Adobe Gothic Std B" w:hAnsi="TH SarabunIT๙" w:cs="TH SarabunIT๙"/>
          <w:sz w:val="32"/>
          <w:szCs w:val="32"/>
        </w:rPr>
      </w:pPr>
      <w:r>
        <w:rPr>
          <w:rFonts w:ascii="TH SarabunIT๙" w:eastAsia="Adobe Gothic Std B" w:hAnsi="TH SarabunIT๙" w:cs="TH SarabunIT๙" w:hint="cs"/>
          <w:sz w:val="32"/>
          <w:szCs w:val="32"/>
          <w:cs/>
        </w:rPr>
        <w:t>มิ</w:t>
      </w:r>
      <w:r w:rsidR="00317437"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ติที่ </w:t>
      </w:r>
      <w:r w:rsidR="00317437" w:rsidRPr="00317437">
        <w:rPr>
          <w:rFonts w:ascii="TH SarabunIT๙" w:eastAsia="Adobe Gothic Std B" w:hAnsi="TH SarabunIT๙" w:cs="TH SarabunIT๙"/>
          <w:sz w:val="32"/>
          <w:szCs w:val="32"/>
        </w:rPr>
        <w:t>4</w:t>
      </w:r>
      <w:r w:rsidR="00317437"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การยกระดับกลไกการตรวจสอบการดำเนินงานขององค์กรปกครองส่วนท้องถิ่น จำนวน </w:t>
      </w:r>
      <w:r w:rsidR="00317437" w:rsidRPr="00317437">
        <w:rPr>
          <w:rFonts w:ascii="TH SarabunIT๙" w:eastAsia="Adobe Gothic Std B" w:hAnsi="TH SarabunIT๙" w:cs="TH SarabunIT๙"/>
          <w:sz w:val="32"/>
          <w:szCs w:val="32"/>
        </w:rPr>
        <w:t>4</w:t>
      </w:r>
      <w:r w:rsidR="00317437"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โครงการ</w:t>
      </w:r>
    </w:p>
    <w:p w14:paraId="09809AA8" w14:textId="77777777" w:rsidR="00317437" w:rsidRPr="00317437" w:rsidRDefault="00317437" w:rsidP="00325CBA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ส่วนที่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3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ประกอบด้วย รายละเอียดโครงการ/กิจกรรม/มาตรการ ตามแผนปฏิบัติการฯ</w:t>
      </w:r>
    </w:p>
    <w:p w14:paraId="25B9D368" w14:textId="77777777" w:rsidR="00325CBA" w:rsidRDefault="00317437" w:rsidP="00317437">
      <w:pPr>
        <w:spacing w:after="0"/>
        <w:jc w:val="center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</w:rPr>
        <w:tab/>
      </w:r>
      <w:r w:rsidR="00325CBA">
        <w:rPr>
          <w:rFonts w:ascii="TH SarabunIT๙" w:eastAsia="Adobe Gothic Std B" w:hAnsi="TH SarabunIT๙" w:cs="TH SarabunIT๙"/>
          <w:sz w:val="32"/>
          <w:szCs w:val="32"/>
        </w:rPr>
        <w:tab/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Adobe Gothic Std B" w:hAnsi="TH SarabunIT๙" w:cs="TH SarabunIT๙"/>
          <w:sz w:val="32"/>
          <w:szCs w:val="32"/>
          <w:cs/>
        </w:rPr>
        <w:t>นาจำปา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หวังเป็นอย่างยิ่งว่าแผนปฏิบัติการป้องกันการทุจริตเพื่อยกระดับคุณธรรมและความโปร่งใส (พ.ศ.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 xml:space="preserve">2566 – 2570) 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ขององค์การบริหารส่วนตำบล</w:t>
      </w:r>
      <w:r>
        <w:rPr>
          <w:rFonts w:ascii="TH SarabunIT๙" w:eastAsia="Adobe Gothic Std B" w:hAnsi="TH SarabunIT๙" w:cs="TH SarabunIT๙"/>
          <w:sz w:val="32"/>
          <w:szCs w:val="32"/>
          <w:cs/>
        </w:rPr>
        <w:t>นาจำปา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 จะเป็นส่วนหนึ่งที่ช่วยขับเคลื่อนเพื่อยกระดับคุณธรรมและความโปร่งใสในภาพรวมของประเทศไทย อันจะนำไปสู่เป้าหมายของแผนแม่บทภายใต้ยุทธศาสตร์ชาติ (พ.ศ.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 xml:space="preserve">2561 – 2580) 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ประเด็นที่ (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 xml:space="preserve">21) </w:t>
      </w:r>
      <w:r w:rsidR="00325CBA">
        <w:rPr>
          <w:rFonts w:ascii="TH SarabunIT๙" w:eastAsia="Adobe Gothic Std B" w:hAnsi="TH SarabunIT๙" w:cs="TH SarabunIT๙"/>
          <w:sz w:val="32"/>
          <w:szCs w:val="32"/>
          <w:cs/>
        </w:rPr>
        <w:t>การต่อต้านกา</w:t>
      </w:r>
      <w:r w:rsidR="00325CBA">
        <w:rPr>
          <w:rFonts w:ascii="TH SarabunIT๙" w:eastAsia="Adobe Gothic Std B" w:hAnsi="TH SarabunIT๙" w:cs="TH SarabunIT๙" w:hint="cs"/>
          <w:sz w:val="32"/>
          <w:szCs w:val="32"/>
          <w:cs/>
        </w:rPr>
        <w:t>ร</w:t>
      </w:r>
    </w:p>
    <w:p w14:paraId="64F01558" w14:textId="77777777" w:rsidR="00317437" w:rsidRPr="00317437" w:rsidRDefault="00317437" w:rsidP="00325CBA">
      <w:pPr>
        <w:spacing w:after="0"/>
        <w:rPr>
          <w:rFonts w:ascii="TH SarabunIT๙" w:eastAsia="Adobe Gothic Std B" w:hAnsi="TH SarabunIT๙" w:cs="TH SarabunIT๙"/>
          <w:sz w:val="32"/>
          <w:szCs w:val="32"/>
        </w:rPr>
      </w:pP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 xml:space="preserve">ทุจริตและประพฤติมิชอบ ที่กำหนดไว้ว่า 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“</w:t>
      </w:r>
      <w:r w:rsidRPr="00317437">
        <w:rPr>
          <w:rFonts w:ascii="TH SarabunIT๙" w:eastAsia="Adobe Gothic Std B" w:hAnsi="TH SarabunIT๙" w:cs="TH SarabunIT๙"/>
          <w:sz w:val="32"/>
          <w:szCs w:val="32"/>
          <w:cs/>
        </w:rPr>
        <w:t>ประเทศไทยปลอดการทุจริตและประพฤติมิชอบ</w:t>
      </w:r>
      <w:r w:rsidRPr="00317437">
        <w:rPr>
          <w:rFonts w:ascii="TH SarabunIT๙" w:eastAsia="Adobe Gothic Std B" w:hAnsi="TH SarabunIT๙" w:cs="TH SarabunIT๙"/>
          <w:sz w:val="32"/>
          <w:szCs w:val="32"/>
        </w:rPr>
        <w:t>”</w:t>
      </w:r>
    </w:p>
    <w:p w14:paraId="696FC5A1" w14:textId="77777777" w:rsidR="00325CBA" w:rsidRDefault="00325CBA" w:rsidP="00317437">
      <w:pPr>
        <w:spacing w:after="0"/>
        <w:jc w:val="center"/>
        <w:rPr>
          <w:rFonts w:ascii="TH SarabunIT๙" w:eastAsia="Adobe Gothic Std B" w:hAnsi="TH SarabunIT๙" w:cs="TH SarabunIT๙"/>
          <w:sz w:val="32"/>
          <w:szCs w:val="32"/>
        </w:rPr>
      </w:pPr>
      <w:r w:rsidRPr="00325CBA">
        <w:rPr>
          <w:rFonts w:ascii="TH SarabunIT๙" w:eastAsia="Adobe Gothic Std B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8F5ACB6" wp14:editId="73EF8F37">
                <wp:simplePos x="0" y="0"/>
                <wp:positionH relativeFrom="column">
                  <wp:posOffset>3912042</wp:posOffset>
                </wp:positionH>
                <wp:positionV relativeFrom="paragraph">
                  <wp:posOffset>232990</wp:posOffset>
                </wp:positionV>
                <wp:extent cx="2438676" cy="1207770"/>
                <wp:effectExtent l="0" t="0" r="0" b="0"/>
                <wp:wrapNone/>
                <wp:docPr id="29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676" cy="1207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A09B5" w14:textId="77777777" w:rsidR="00527D4C" w:rsidRPr="00325CBA" w:rsidRDefault="00527D4C" w:rsidP="00325CBA"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5C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องค์การบริหารส่วนตำบลนาจำปา</w:t>
                            </w:r>
                          </w:p>
                          <w:p w14:paraId="5D036A20" w14:textId="77777777" w:rsidR="00527D4C" w:rsidRPr="00325CBA" w:rsidRDefault="00527D4C" w:rsidP="00325CBA"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5C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พฤษภาคม </w:t>
                            </w:r>
                            <w:r w:rsidRPr="00325CB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08.05pt;margin-top:18.35pt;width:192pt;height:95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" stroked="f">
                <v:textbox>
                  <w:txbxContent>
                    <w:p w:rsidR="007445AA" w:rsidRPr="00325CBA" w:rsidRDefault="007445AA" w:rsidP="00325CBA"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5CB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องค์การบริหารส่วนตำบลนาจำปา</w:t>
                      </w:r>
                    </w:p>
                    <w:p w:rsidR="007445AA" w:rsidRPr="00325CBA" w:rsidRDefault="007445AA" w:rsidP="00325CBA"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5CB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พฤษภาคม </w:t>
                      </w:r>
                      <w:r w:rsidRPr="00325CB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2565</w:t>
                      </w:r>
                    </w:p>
                  </w:txbxContent>
                </v:textbox>
              </v:shape>
            </w:pict>
          </mc:Fallback>
        </mc:AlternateContent>
      </w:r>
    </w:p>
    <w:p w14:paraId="7FFDAA92" w14:textId="77777777" w:rsidR="00325CBA" w:rsidRDefault="00325CBA" w:rsidP="00325CBA">
      <w:pPr>
        <w:spacing w:after="0"/>
        <w:ind w:left="4320" w:firstLine="720"/>
        <w:jc w:val="center"/>
        <w:rPr>
          <w:rFonts w:ascii="TH SarabunIT๙" w:eastAsia="Adobe Gothic Std B" w:hAnsi="TH SarabunIT๙" w:cs="TH SarabunIT๙"/>
          <w:sz w:val="32"/>
          <w:szCs w:val="32"/>
        </w:rPr>
      </w:pPr>
    </w:p>
    <w:p w14:paraId="70D6657F" w14:textId="77777777" w:rsidR="00A057D4" w:rsidRDefault="00A057D4" w:rsidP="00325CBA">
      <w:pPr>
        <w:spacing w:after="0"/>
        <w:ind w:left="4320" w:firstLine="720"/>
        <w:jc w:val="center"/>
        <w:rPr>
          <w:rFonts w:ascii="TH SarabunIT๙" w:eastAsia="Adobe Gothic Std B" w:hAnsi="TH SarabunIT๙" w:cs="TH SarabunIT๙"/>
          <w:sz w:val="32"/>
          <w:szCs w:val="32"/>
        </w:rPr>
      </w:pPr>
    </w:p>
    <w:p w14:paraId="6C009CCA" w14:textId="77777777" w:rsidR="00325CBA" w:rsidRDefault="00325CBA" w:rsidP="00325CBA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pacing w:val="-8"/>
          <w:sz w:val="44"/>
          <w:szCs w:val="44"/>
        </w:rPr>
      </w:pPr>
      <w:r w:rsidRPr="00325CBA">
        <w:rPr>
          <w:rFonts w:ascii="TH SarabunIT๙" w:eastAsia="Calibri" w:hAnsi="TH SarabunIT๙" w:cs="TH SarabunIT๙"/>
          <w:b/>
          <w:bCs/>
          <w:spacing w:val="-8"/>
          <w:sz w:val="44"/>
          <w:szCs w:val="44"/>
          <w:cs/>
        </w:rPr>
        <w:t>สารบัญ</w:t>
      </w:r>
    </w:p>
    <w:p w14:paraId="6E8BE1B3" w14:textId="77777777" w:rsidR="00325CBA" w:rsidRPr="00325CBA" w:rsidRDefault="00325CBA" w:rsidP="00325CBA">
      <w:pPr>
        <w:tabs>
          <w:tab w:val="right" w:pos="8362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</w:pP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ab/>
        <w:t>หน้า</w:t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ab/>
      </w:r>
    </w:p>
    <w:p w14:paraId="075E74A9" w14:textId="77777777" w:rsidR="00325CBA" w:rsidRPr="00325CBA" w:rsidRDefault="00325CBA" w:rsidP="00325CBA">
      <w:pPr>
        <w:tabs>
          <w:tab w:val="right" w:pos="7797"/>
          <w:tab w:val="right" w:pos="8362"/>
        </w:tabs>
        <w:spacing w:after="0" w:line="240" w:lineRule="auto"/>
        <w:ind w:right="-2"/>
        <w:rPr>
          <w:rFonts w:ascii="TH SarabunIT๙" w:eastAsia="Calibri" w:hAnsi="TH SarabunIT๙" w:cs="TH SarabunIT๙"/>
          <w:b/>
          <w:bCs/>
          <w:spacing w:val="-8"/>
          <w:sz w:val="44"/>
          <w:szCs w:val="44"/>
          <w:cs/>
        </w:rPr>
      </w:pP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>คำนำ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>ก</w:t>
      </w:r>
    </w:p>
    <w:p w14:paraId="4DAE28C6" w14:textId="77777777" w:rsidR="00325CBA" w:rsidRPr="00325CBA" w:rsidRDefault="00325CBA" w:rsidP="00325CBA">
      <w:pPr>
        <w:tabs>
          <w:tab w:val="left" w:pos="709"/>
          <w:tab w:val="right" w:pos="7797"/>
          <w:tab w:val="left" w:pos="8080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>ส่วนที่ 1 บทนำ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</w:rPr>
        <w:tab/>
        <w:t xml:space="preserve">  1 </w:t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 xml:space="preserve">- </w:t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</w:rPr>
        <w:t>4</w:t>
      </w:r>
    </w:p>
    <w:p w14:paraId="2D5F024E" w14:textId="77777777" w:rsidR="00325CBA" w:rsidRPr="00325CBA" w:rsidRDefault="00325CBA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</w:rPr>
        <w:t>1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>. การประเมินความเสี่ยงการทุจริต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</w:rPr>
        <w:tab/>
      </w:r>
    </w:p>
    <w:p w14:paraId="30E84407" w14:textId="77777777" w:rsidR="00325CBA" w:rsidRPr="00325CBA" w:rsidRDefault="00325CBA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</w:rPr>
        <w:t>2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>. หลักการและเหตุผล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</w:p>
    <w:p w14:paraId="59868447" w14:textId="77777777" w:rsidR="00325CBA" w:rsidRPr="00325CBA" w:rsidRDefault="00325CBA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</w:rPr>
        <w:t>3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>. วัตถุประสงค์ของการจัดทำแผน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</w:p>
    <w:p w14:paraId="188D796D" w14:textId="77777777" w:rsidR="00325CBA" w:rsidRPr="00325CBA" w:rsidRDefault="00325CBA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</w:rPr>
        <w:tab/>
        <w:t>4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>. เป้าหมาย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</w:p>
    <w:p w14:paraId="06781814" w14:textId="77777777" w:rsidR="00325CBA" w:rsidRDefault="00325CBA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</w:rPr>
        <w:t xml:space="preserve">5. </w:t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>ประโยชน์ของการจัดทำแผน</w:t>
      </w:r>
    </w:p>
    <w:p w14:paraId="484063B3" w14:textId="77777777" w:rsidR="00721187" w:rsidRPr="00325CBA" w:rsidRDefault="00721187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</w:p>
    <w:p w14:paraId="693D98DA" w14:textId="77777777" w:rsidR="00325CBA" w:rsidRPr="00325CBA" w:rsidRDefault="00325CBA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</w:pP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 xml:space="preserve">ส่วนที่ 2 แผนปฏิบัติการป้องกันการทุจริต </w:t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ab/>
        <w:t xml:space="preserve">   </w:t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</w:rPr>
        <w:t xml:space="preserve">   5 </w:t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>- 7</w:t>
      </w:r>
    </w:p>
    <w:p w14:paraId="7B1DC054" w14:textId="77777777" w:rsidR="00325CBA" w:rsidRPr="00325CBA" w:rsidRDefault="00325CBA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 xml:space="preserve">โครงการ/กิจกรรม/มาตรการ และจำนวนงบประมาณที่ดำเนินการ </w:t>
      </w:r>
    </w:p>
    <w:p w14:paraId="3F684E40" w14:textId="77777777" w:rsidR="00325CBA" w:rsidRDefault="00325CBA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</w:r>
      <w:r w:rsidRPr="00325CBA">
        <w:rPr>
          <w:rFonts w:ascii="TH SarabunIT๙" w:eastAsia="Calibri" w:hAnsi="TH SarabunIT๙" w:cs="TH SarabunIT๙"/>
          <w:spacing w:val="-8"/>
          <w:sz w:val="34"/>
          <w:szCs w:val="34"/>
          <w:cs/>
        </w:rPr>
        <w:tab/>
        <w:t>แยกตาม 4 มิติ</w:t>
      </w:r>
    </w:p>
    <w:p w14:paraId="1F8ED148" w14:textId="77777777" w:rsidR="00721187" w:rsidRPr="00325CBA" w:rsidRDefault="00721187" w:rsidP="00325CBA">
      <w:pPr>
        <w:tabs>
          <w:tab w:val="left" w:pos="709"/>
          <w:tab w:val="left" w:pos="993"/>
          <w:tab w:val="right" w:pos="7797"/>
          <w:tab w:val="right" w:pos="8362"/>
        </w:tabs>
        <w:spacing w:after="0" w:line="240" w:lineRule="auto"/>
        <w:rPr>
          <w:rFonts w:ascii="TH SarabunIT๙" w:eastAsia="Calibri" w:hAnsi="TH SarabunIT๙" w:cs="TH SarabunIT๙"/>
          <w:spacing w:val="-8"/>
          <w:sz w:val="34"/>
          <w:szCs w:val="34"/>
        </w:rPr>
      </w:pPr>
    </w:p>
    <w:p w14:paraId="44FF7D70" w14:textId="77777777" w:rsidR="00325CBA" w:rsidRPr="00325CBA" w:rsidRDefault="00325CBA" w:rsidP="00325CBA">
      <w:pPr>
        <w:tabs>
          <w:tab w:val="left" w:pos="709"/>
          <w:tab w:val="right" w:pos="7797"/>
          <w:tab w:val="left" w:pos="8080"/>
          <w:tab w:val="right" w:pos="8362"/>
          <w:tab w:val="right" w:pos="9070"/>
        </w:tabs>
        <w:spacing w:after="0" w:line="240" w:lineRule="auto"/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</w:pP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 xml:space="preserve">ส่วนที่ 3 รายละเอียดโครงการ/กิจกรรม/มาตรการ ตามแผนปฏิบัติการฯ                           </w:t>
      </w:r>
      <w:r w:rsidRPr="00325CBA">
        <w:rPr>
          <w:rFonts w:ascii="TH SarabunIT๙" w:eastAsia="Calibri" w:hAnsi="TH SarabunIT๙" w:cs="TH SarabunIT๙"/>
          <w:b/>
          <w:bCs/>
          <w:spacing w:val="-8"/>
          <w:sz w:val="34"/>
          <w:szCs w:val="34"/>
          <w:cs/>
        </w:rPr>
        <w:tab/>
        <w:t xml:space="preserve">  8 - 38</w:t>
      </w:r>
    </w:p>
    <w:p w14:paraId="187C1A11" w14:textId="77777777" w:rsidR="00325CBA" w:rsidRPr="00325CBA" w:rsidRDefault="00325CBA" w:rsidP="00325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4"/>
          <w:szCs w:val="44"/>
          <w:cs/>
        </w:rPr>
      </w:pPr>
    </w:p>
    <w:p w14:paraId="6C00B2A0" w14:textId="77777777" w:rsidR="00FD70F9" w:rsidRPr="00325CBA" w:rsidRDefault="00FD70F9" w:rsidP="00325CB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14:paraId="71D183A8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0DB4B4A7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68831E71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0933C29A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21BD307D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71F9FB22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1E242B62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6CA114F5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7AADEA58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7D042F2C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249298E8" w14:textId="77777777" w:rsidR="00E27D07" w:rsidRDefault="00E27D07" w:rsidP="00440AE0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</w:p>
    <w:p w14:paraId="2700C1BE" w14:textId="77777777" w:rsidR="00721187" w:rsidRDefault="00721187" w:rsidP="00E27D07">
      <w:pPr>
        <w:spacing w:after="0"/>
        <w:ind w:firstLine="72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1EDD8E9C" w14:textId="77777777" w:rsidR="00D26F68" w:rsidRDefault="00D26F68" w:rsidP="00E27D07">
      <w:pPr>
        <w:spacing w:after="0"/>
        <w:ind w:firstLine="720"/>
        <w:jc w:val="center"/>
        <w:rPr>
          <w:rFonts w:ascii="TH SarabunPSK" w:eastAsia="Adobe Gothic Std B" w:hAnsi="TH SarabunPSK" w:cs="TH SarabunPSK"/>
          <w:b/>
          <w:bCs/>
          <w:sz w:val="44"/>
          <w:szCs w:val="44"/>
        </w:rPr>
      </w:pPr>
    </w:p>
    <w:p w14:paraId="15F5572E" w14:textId="77777777" w:rsidR="00D26F68" w:rsidRDefault="00D26F68" w:rsidP="00E27D07">
      <w:pPr>
        <w:spacing w:after="0"/>
        <w:ind w:firstLine="720"/>
        <w:jc w:val="center"/>
        <w:rPr>
          <w:rFonts w:ascii="TH SarabunPSK" w:eastAsia="Adobe Gothic Std B" w:hAnsi="TH SarabunPSK" w:cs="TH SarabunPSK"/>
          <w:b/>
          <w:bCs/>
          <w:sz w:val="44"/>
          <w:szCs w:val="44"/>
        </w:rPr>
      </w:pPr>
    </w:p>
    <w:p w14:paraId="6315581C" w14:textId="34B4C4F9" w:rsidR="00E27D07" w:rsidRDefault="00E27D07" w:rsidP="00E27D07">
      <w:pPr>
        <w:spacing w:after="0"/>
        <w:ind w:firstLine="720"/>
        <w:jc w:val="center"/>
        <w:rPr>
          <w:rFonts w:ascii="TH SarabunPSK" w:eastAsia="Adobe Gothic Std B" w:hAnsi="TH SarabunPSK" w:cs="TH SarabunPSK"/>
          <w:b/>
          <w:bCs/>
          <w:sz w:val="44"/>
          <w:szCs w:val="44"/>
        </w:rPr>
      </w:pPr>
      <w:r w:rsidRPr="00E27D07">
        <w:rPr>
          <w:rFonts w:ascii="TH SarabunPSK" w:eastAsia="Adobe Gothic Std B" w:hAnsi="TH SarabunPSK" w:cs="TH SarabunPSK" w:hint="cs"/>
          <w:b/>
          <w:bCs/>
          <w:sz w:val="44"/>
          <w:szCs w:val="44"/>
          <w:cs/>
        </w:rPr>
        <w:t>สารบัญ</w:t>
      </w:r>
    </w:p>
    <w:p w14:paraId="44E20BF4" w14:textId="77777777" w:rsidR="00E27D07" w:rsidRDefault="00E27D07" w:rsidP="00E27D07">
      <w:pPr>
        <w:spacing w:after="0"/>
        <w:ind w:firstLine="720"/>
        <w:jc w:val="right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>หน้า</w:t>
      </w:r>
    </w:p>
    <w:p w14:paraId="2EF16B0E" w14:textId="77777777" w:rsidR="00E27D07" w:rsidRDefault="00E27D07" w:rsidP="00E27D07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  <w:cs/>
        </w:rPr>
      </w:pPr>
      <w:r w:rsidRPr="00FD70F9">
        <w:rPr>
          <w:rFonts w:ascii="TH SarabunPSK" w:eastAsia="Adobe Gothic Std B" w:hAnsi="TH SarabunPSK" w:cs="TH SarabunPSK" w:hint="cs"/>
          <w:b/>
          <w:bCs/>
          <w:sz w:val="32"/>
          <w:szCs w:val="32"/>
          <w:cs/>
        </w:rPr>
        <w:t>คำนำ</w:t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>ก</w:t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>สารบัญ</w:t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/>
          <w:sz w:val="32"/>
          <w:szCs w:val="32"/>
        </w:rPr>
        <w:tab/>
      </w:r>
      <w:r w:rsidR="00FD70F9">
        <w:rPr>
          <w:rFonts w:ascii="TH SarabunPSK" w:eastAsia="Adobe Gothic Std B" w:hAnsi="TH SarabunPSK" w:cs="TH SarabunPSK" w:hint="cs"/>
          <w:sz w:val="32"/>
          <w:szCs w:val="32"/>
          <w:cs/>
        </w:rPr>
        <w:t>ข</w:t>
      </w:r>
    </w:p>
    <w:p w14:paraId="7EA4C2A3" w14:textId="77777777" w:rsidR="00E27D07" w:rsidRDefault="008E3644" w:rsidP="00E27D07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>ส่วนที่ ๑</w:t>
      </w:r>
      <w:r w:rsidR="00E27D07">
        <w:rPr>
          <w:rFonts w:ascii="TH SarabunPSK" w:eastAsia="Adobe Gothic Std B" w:hAnsi="TH SarabunPSK" w:cs="TH SarabunPSK" w:hint="cs"/>
          <w:sz w:val="32"/>
          <w:szCs w:val="32"/>
          <w:cs/>
        </w:rPr>
        <w:t xml:space="preserve">  บทนำ</w:t>
      </w:r>
    </w:p>
    <w:p w14:paraId="11CBDD28" w14:textId="77777777" w:rsidR="00E27D07" w:rsidRDefault="00E27D07" w:rsidP="00E27D07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>องค์ประกอบ</w:t>
      </w:r>
    </w:p>
    <w:p w14:paraId="54EFF769" w14:textId="77777777" w:rsidR="00E27D07" w:rsidRDefault="00E27D07" w:rsidP="00E27D07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  <w:cs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>ข้อมูลพื้นฐาน</w:t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 w:hint="cs"/>
          <w:sz w:val="32"/>
          <w:szCs w:val="32"/>
          <w:cs/>
        </w:rPr>
        <w:t>1</w:t>
      </w:r>
    </w:p>
    <w:p w14:paraId="14F3539C" w14:textId="77777777" w:rsidR="00E27D07" w:rsidRDefault="00E27D07" w:rsidP="00E27D07">
      <w:pPr>
        <w:spacing w:after="0"/>
        <w:ind w:firstLine="72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>การวิเคราะห์ความเสี่ยงในการเกิดการทุจริตในองค์กร</w:t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  <w:t>3</w:t>
      </w:r>
    </w:p>
    <w:p w14:paraId="55DB40B1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>หลักการและเหตุผล(สภาพปัญหาการทุจริตขององค์กรปกครองส่วนท้องถิ่น)</w:t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  <w:t>4</w:t>
      </w:r>
    </w:p>
    <w:p w14:paraId="574DA8E8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>วัตถุประสงค์การจัดทำแผน</w:t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  <w:t>6</w:t>
      </w:r>
    </w:p>
    <w:p w14:paraId="5955A79E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>ประโยชน์ของการจัดทำแผน</w:t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  <w:t>7</w:t>
      </w:r>
    </w:p>
    <w:p w14:paraId="460C4259" w14:textId="77777777" w:rsidR="00E27D07" w:rsidRDefault="008E3644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>ส่วนที่ ๒</w:t>
      </w:r>
      <w:r w:rsidR="00E27D07">
        <w:rPr>
          <w:rFonts w:ascii="TH SarabunPSK" w:eastAsia="Adobe Gothic Std B" w:hAnsi="TH SarabunPSK" w:cs="TH SarabunPSK" w:hint="cs"/>
          <w:sz w:val="32"/>
          <w:szCs w:val="32"/>
          <w:cs/>
        </w:rPr>
        <w:t xml:space="preserve"> แผนการปฏิบัติการป้องกันก</w:t>
      </w:r>
      <w:r w:rsidR="00C50ADC">
        <w:rPr>
          <w:rFonts w:ascii="TH SarabunPSK" w:eastAsia="Adobe Gothic Std B" w:hAnsi="TH SarabunPSK" w:cs="TH SarabunPSK" w:hint="cs"/>
          <w:sz w:val="32"/>
          <w:szCs w:val="32"/>
          <w:cs/>
        </w:rPr>
        <w:t>ารทุจริต ๔  ปี (พ.ศ.๒๕๖๒-๒๕๖๕</w:t>
      </w:r>
      <w:r w:rsidR="00E27D07">
        <w:rPr>
          <w:rFonts w:ascii="TH SarabunPSK" w:eastAsia="Adobe Gothic Std B" w:hAnsi="TH SarabunPSK" w:cs="TH SarabunPSK" w:hint="cs"/>
          <w:sz w:val="32"/>
          <w:szCs w:val="32"/>
          <w:cs/>
        </w:rPr>
        <w:t>)</w:t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  <w:t xml:space="preserve">         8-12</w:t>
      </w:r>
    </w:p>
    <w:p w14:paraId="5F5A2406" w14:textId="77777777" w:rsidR="00E27D07" w:rsidRDefault="008E3644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  <w:t xml:space="preserve">ส่วนที่ </w:t>
      </w:r>
      <w:r w:rsidR="00B3736E">
        <w:rPr>
          <w:rFonts w:ascii="TH SarabunPSK" w:eastAsia="Adobe Gothic Std B" w:hAnsi="TH SarabunPSK" w:cs="TH SarabunPSK" w:hint="cs"/>
          <w:sz w:val="32"/>
          <w:szCs w:val="32"/>
          <w:cs/>
        </w:rPr>
        <w:t>๔</w:t>
      </w:r>
      <w:r w:rsidR="00E27D07">
        <w:rPr>
          <w:rFonts w:ascii="TH SarabunPSK" w:eastAsia="Adobe Gothic Std B" w:hAnsi="TH SarabunPSK" w:cs="TH SarabunPSK" w:hint="cs"/>
          <w:sz w:val="32"/>
          <w:szCs w:val="32"/>
          <w:cs/>
        </w:rPr>
        <w:t xml:space="preserve"> รายละเอียดโครงการ/กิจกรรม/มาตรการ  ตามแผนปฏิบัติการฯ</w:t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</w:r>
      <w:r w:rsidR="00B27F64">
        <w:rPr>
          <w:rFonts w:ascii="TH SarabunPSK" w:eastAsia="Adobe Gothic Std B" w:hAnsi="TH SarabunPSK" w:cs="TH SarabunPSK"/>
          <w:sz w:val="32"/>
          <w:szCs w:val="32"/>
        </w:rPr>
        <w:tab/>
        <w:t xml:space="preserve">        13-38</w:t>
      </w:r>
    </w:p>
    <w:p w14:paraId="2024F643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45083A63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67B4BDD5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1BE3745D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7FF3E168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4A1B59E0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1653D366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28E1AE8C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74F1F710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01A02896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7841BB0F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0CB233FA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2B80B0B3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03078352" w14:textId="77777777" w:rsidR="00FD70F9" w:rsidRDefault="00FD70F9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52458E6B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51759077" w14:textId="77777777" w:rsidR="00E27D07" w:rsidRDefault="00E27D07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2633FDCC" w14:textId="77777777" w:rsidR="0033294C" w:rsidRDefault="0033294C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2DA9" wp14:editId="2D228FD3">
            <wp:simplePos x="0" y="0"/>
            <wp:positionH relativeFrom="column">
              <wp:posOffset>2265680</wp:posOffset>
            </wp:positionH>
            <wp:positionV relativeFrom="paragraph">
              <wp:posOffset>-255905</wp:posOffset>
            </wp:positionV>
            <wp:extent cx="982980" cy="1016635"/>
            <wp:effectExtent l="0" t="0" r="7620" b="0"/>
            <wp:wrapNone/>
            <wp:docPr id="1" name="Picture 2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9C4969" w14:textId="77777777" w:rsidR="0033294C" w:rsidRDefault="0033294C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0DB913DE" w14:textId="77777777" w:rsidR="0033294C" w:rsidRDefault="0033294C" w:rsidP="00E27D07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103BF382" w14:textId="77777777" w:rsidR="00E27D07" w:rsidRPr="00E97F82" w:rsidRDefault="0033294C" w:rsidP="0033294C">
      <w:pPr>
        <w:spacing w:after="0"/>
        <w:jc w:val="center"/>
        <w:rPr>
          <w:rFonts w:ascii="TH SarabunPSK" w:eastAsia="Adobe Gothic Std B" w:hAnsi="TH SarabunPSK" w:cs="TH SarabunPSK"/>
          <w:b/>
          <w:bCs/>
          <w:sz w:val="32"/>
          <w:szCs w:val="32"/>
        </w:rPr>
      </w:pPr>
      <w:r w:rsidRPr="00E97F82">
        <w:rPr>
          <w:rFonts w:ascii="TH SarabunPSK" w:eastAsia="Adobe Gothic Std B" w:hAnsi="TH SarabunPSK" w:cs="TH SarabunPSK"/>
          <w:b/>
          <w:bCs/>
          <w:sz w:val="32"/>
          <w:szCs w:val="32"/>
          <w:cs/>
        </w:rPr>
        <w:t>ประกาศองค์การบริหารส่วนตำบลนาจำปา</w:t>
      </w:r>
    </w:p>
    <w:p w14:paraId="66F97D1E" w14:textId="77777777" w:rsidR="00E97F82" w:rsidRPr="00E97F82" w:rsidRDefault="0033294C" w:rsidP="00E97F82">
      <w:pPr>
        <w:spacing w:after="0"/>
        <w:jc w:val="center"/>
        <w:rPr>
          <w:rFonts w:ascii="TH SarabunPSK" w:eastAsia="Adobe Gothic Std B" w:hAnsi="TH SarabunPSK" w:cs="TH SarabunPSK"/>
          <w:b/>
          <w:bCs/>
          <w:spacing w:val="-4"/>
          <w:sz w:val="32"/>
          <w:szCs w:val="32"/>
        </w:rPr>
      </w:pPr>
      <w:r w:rsidRPr="00E97F82">
        <w:rPr>
          <w:rFonts w:ascii="TH SarabunPSK" w:eastAsia="Adobe Gothic Std B" w:hAnsi="TH SarabunPSK" w:cs="TH SarabunPSK"/>
          <w:b/>
          <w:bCs/>
          <w:sz w:val="32"/>
          <w:szCs w:val="32"/>
          <w:cs/>
        </w:rPr>
        <w:t xml:space="preserve">เรื่อง  </w:t>
      </w:r>
      <w:r w:rsidR="00E97F82" w:rsidRPr="00E97F82">
        <w:rPr>
          <w:rFonts w:ascii="TH SarabunPSK" w:hAnsi="TH SarabunPSK" w:cs="TH SarabunPSK"/>
          <w:b/>
          <w:bCs/>
          <w:sz w:val="32"/>
          <w:szCs w:val="32"/>
          <w:cs/>
        </w:rPr>
        <w:t>ประกาศใช้แผนปฏิบัติการด้านการป้องกันและปราบปรามการทุจริต</w:t>
      </w:r>
    </w:p>
    <w:p w14:paraId="0C41DF43" w14:textId="77777777" w:rsidR="0033294C" w:rsidRPr="00E97F82" w:rsidRDefault="00E97F82" w:rsidP="00E97F82">
      <w:pPr>
        <w:spacing w:after="0"/>
        <w:jc w:val="center"/>
        <w:rPr>
          <w:rFonts w:ascii="TH SarabunPSK" w:eastAsia="Adobe Gothic Std B" w:hAnsi="TH SarabunPSK" w:cs="TH SarabunPSK"/>
          <w:b/>
          <w:bCs/>
          <w:spacing w:val="-4"/>
          <w:sz w:val="32"/>
          <w:szCs w:val="32"/>
          <w:cs/>
        </w:rPr>
      </w:pPr>
      <w:r w:rsidRPr="00E97F82">
        <w:rPr>
          <w:rFonts w:ascii="TH SarabunPSK" w:eastAsia="Adobe Gothic Std B" w:hAnsi="TH SarabunPSK" w:cs="TH SarabunPSK"/>
          <w:b/>
          <w:bCs/>
          <w:spacing w:val="-4"/>
          <w:sz w:val="32"/>
          <w:szCs w:val="32"/>
          <w:cs/>
        </w:rPr>
        <w:t>ขององค์การ</w:t>
      </w:r>
      <w:r w:rsidR="00410F5F">
        <w:rPr>
          <w:rFonts w:ascii="TH SarabunPSK" w:eastAsia="Adobe Gothic Std B" w:hAnsi="TH SarabunPSK" w:cs="TH SarabunPSK"/>
          <w:b/>
          <w:bCs/>
          <w:spacing w:val="-4"/>
          <w:sz w:val="32"/>
          <w:szCs w:val="32"/>
          <w:cs/>
        </w:rPr>
        <w:t>บริหารส่วนตำบลนาจำปา ปี พ.ศ.๒๕</w:t>
      </w:r>
      <w:r w:rsidR="00410F5F">
        <w:rPr>
          <w:rFonts w:ascii="TH SarabunPSK" w:eastAsia="Adobe Gothic Std B" w:hAnsi="TH SarabunPSK" w:cs="TH SarabunPSK" w:hint="cs"/>
          <w:b/>
          <w:bCs/>
          <w:spacing w:val="-4"/>
          <w:sz w:val="32"/>
          <w:szCs w:val="32"/>
          <w:cs/>
        </w:rPr>
        <w:t>๖</w:t>
      </w:r>
      <w:r w:rsidR="00C50ADC">
        <w:rPr>
          <w:rFonts w:ascii="TH SarabunPSK" w:eastAsia="Adobe Gothic Std B" w:hAnsi="TH SarabunPSK" w:cs="TH SarabunPSK" w:hint="cs"/>
          <w:b/>
          <w:bCs/>
          <w:spacing w:val="-4"/>
          <w:sz w:val="32"/>
          <w:szCs w:val="32"/>
          <w:cs/>
        </w:rPr>
        <w:t>๒</w:t>
      </w:r>
    </w:p>
    <w:p w14:paraId="561ECE60" w14:textId="77777777" w:rsidR="0033294C" w:rsidRDefault="0033294C" w:rsidP="0033294C">
      <w:pPr>
        <w:spacing w:after="0"/>
        <w:jc w:val="center"/>
        <w:rPr>
          <w:rFonts w:ascii="TH SarabunPSK" w:eastAsia="Adobe Gothic Std B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eastAsia="Adobe Gothic Std B" w:hAnsi="TH SarabunPSK" w:cs="TH SarabunPSK" w:hint="cs"/>
          <w:b/>
          <w:bCs/>
          <w:spacing w:val="-4"/>
          <w:sz w:val="32"/>
          <w:szCs w:val="32"/>
          <w:cs/>
        </w:rPr>
        <w:t>**********************************************</w:t>
      </w:r>
    </w:p>
    <w:p w14:paraId="76E02C30" w14:textId="77777777" w:rsidR="00E46E70" w:rsidRDefault="0033294C" w:rsidP="00E46E70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b/>
          <w:bCs/>
          <w:spacing w:val="-4"/>
          <w:sz w:val="32"/>
          <w:szCs w:val="32"/>
          <w:cs/>
        </w:rPr>
        <w:tab/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ตามที่ส</w:t>
      </w:r>
      <w:r w:rsidR="00F50894">
        <w:rPr>
          <w:rFonts w:ascii="TH SarabunPSK" w:hAnsi="TH SarabunPSK" w:cs="TH SarabunPSK" w:hint="cs"/>
          <w:sz w:val="32"/>
          <w:szCs w:val="32"/>
          <w:cs/>
        </w:rPr>
        <w:t>ำ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นักงานคณะกรรมการป้องกันและ</w:t>
      </w:r>
      <w:r w:rsidR="00F50894">
        <w:rPr>
          <w:rFonts w:ascii="TH SarabunPSK" w:hAnsi="TH SarabunPSK" w:cs="TH SarabunPSK"/>
          <w:sz w:val="32"/>
          <w:szCs w:val="32"/>
          <w:cs/>
        </w:rPr>
        <w:t>ปราบปรามการทุจริตแห่งชาติ ได้ทำ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บันทึก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 xml:space="preserve">ข้อตกลงความร่วมมือกับกระทรวงมหาดไทย โดยกรมส่งเสริมการปกครองปกครองท้องถิ่น 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Integrity and Transparency Assessment (ITA) </w:t>
      </w:r>
      <w:r w:rsidR="00F50894">
        <w:rPr>
          <w:rFonts w:ascii="TH SarabunPSK" w:hAnsi="TH SarabunPSK" w:cs="TH SarabunPSK"/>
          <w:sz w:val="32"/>
          <w:szCs w:val="32"/>
          <w:cs/>
        </w:rPr>
        <w:t>ประจ</w:t>
      </w:r>
      <w:r w:rsidR="00F50894">
        <w:rPr>
          <w:rFonts w:ascii="TH SarabunPSK" w:hAnsi="TH SarabunPSK" w:cs="TH SarabunPSK" w:hint="cs"/>
          <w:sz w:val="32"/>
          <w:szCs w:val="32"/>
          <w:cs/>
        </w:rPr>
        <w:t>ำ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ปีงบประมาณ พ.ศ.</w:t>
      </w:r>
      <w:r w:rsidR="00410F5F">
        <w:rPr>
          <w:rFonts w:ascii="TH SarabunPSK" w:hAnsi="TH SarabunPSK" w:cs="TH SarabunPSK" w:hint="cs"/>
          <w:sz w:val="32"/>
          <w:szCs w:val="32"/>
          <w:cs/>
        </w:rPr>
        <w:t xml:space="preserve">๒๕๕๘ 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โดยคณะกรรมการป้องกันและ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ปราบปรามการทุจริตแห่งชาติเสนอการบูรณาการเ</w:t>
      </w:r>
      <w:r w:rsidR="00F50894">
        <w:rPr>
          <w:rFonts w:ascii="TH SarabunPSK" w:hAnsi="TH SarabunPSK" w:cs="TH SarabunPSK"/>
          <w:sz w:val="32"/>
          <w:szCs w:val="32"/>
          <w:cs/>
        </w:rPr>
        <w:t>ครื่องมือการประเมินคุณธรรมการดำเ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นินงาน (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Integrity Assessment) 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และดัชนีวัดค</w:t>
      </w:r>
      <w:r w:rsidR="00F50894">
        <w:rPr>
          <w:rFonts w:ascii="TH SarabunPSK" w:hAnsi="TH SarabunPSK" w:cs="TH SarabunPSK"/>
          <w:sz w:val="32"/>
          <w:szCs w:val="32"/>
          <w:cs/>
        </w:rPr>
        <w:t>วามโปร่าใสของหน่วยงานภาครัฐของส</w:t>
      </w:r>
      <w:r w:rsidR="00F50894">
        <w:rPr>
          <w:rFonts w:ascii="TH SarabunPSK" w:hAnsi="TH SarabunPSK" w:cs="TH SarabunPSK" w:hint="cs"/>
          <w:sz w:val="32"/>
          <w:szCs w:val="32"/>
          <w:cs/>
        </w:rPr>
        <w:t>ำ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นักงานคณะกรรมการป้องกันและ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ปราบปรามการทุจริตแห่งชาติ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F5089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องค์การบริหารส่วนตำบลนาจำปา</w:t>
      </w:r>
      <w:r w:rsidR="00F50894">
        <w:rPr>
          <w:rFonts w:ascii="TH SarabunPSK" w:hAnsi="TH SarabunPSK" w:cs="TH SarabunPSK"/>
          <w:sz w:val="32"/>
          <w:szCs w:val="32"/>
          <w:cs/>
        </w:rPr>
        <w:t xml:space="preserve"> ได้จัดท</w:t>
      </w:r>
      <w:r w:rsidR="00F50894">
        <w:rPr>
          <w:rFonts w:ascii="TH SarabunPSK" w:hAnsi="TH SarabunPSK" w:cs="TH SarabunPSK" w:hint="cs"/>
          <w:sz w:val="32"/>
          <w:szCs w:val="32"/>
          <w:cs/>
        </w:rPr>
        <w:t>ำ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แผนปฏิบัติการด้านการป้องกันและปราบปรามการ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ท</w:t>
      </w:r>
      <w:r w:rsidR="00F50894">
        <w:rPr>
          <w:rFonts w:ascii="TH SarabunPSK" w:hAnsi="TH SarabunPSK" w:cs="TH SarabunPSK"/>
          <w:sz w:val="32"/>
          <w:szCs w:val="32"/>
          <w:cs/>
        </w:rPr>
        <w:t>ุจริต</w:t>
      </w:r>
      <w:r w:rsidR="00F50894">
        <w:rPr>
          <w:rFonts w:ascii="TH SarabunPSK" w:hAnsi="TH SarabunPSK" w:cs="TH SarabunPSK" w:hint="cs"/>
          <w:sz w:val="32"/>
          <w:szCs w:val="32"/>
          <w:cs/>
        </w:rPr>
        <w:t xml:space="preserve">ขององค์การบริหารส่วนตำบลนาจำปา </w:t>
      </w:r>
      <w:r w:rsidR="00F50894">
        <w:rPr>
          <w:rFonts w:ascii="TH SarabunPSK" w:hAnsi="TH SarabunPSK" w:cs="TH SarabunPSK"/>
          <w:sz w:val="32"/>
          <w:szCs w:val="32"/>
          <w:cs/>
        </w:rPr>
        <w:t xml:space="preserve"> ประจ</w:t>
      </w:r>
      <w:r w:rsidR="00F50894">
        <w:rPr>
          <w:rFonts w:ascii="TH SarabunPSK" w:hAnsi="TH SarabunPSK" w:cs="TH SarabunPSK" w:hint="cs"/>
          <w:sz w:val="32"/>
          <w:szCs w:val="32"/>
          <w:cs/>
        </w:rPr>
        <w:t>ำ</w:t>
      </w:r>
      <w:r w:rsidR="00F508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0ADC">
        <w:rPr>
          <w:rFonts w:ascii="TH SarabunPSK" w:hAnsi="TH SarabunPSK" w:cs="TH SarabunPSK" w:hint="cs"/>
          <w:sz w:val="32"/>
          <w:szCs w:val="32"/>
          <w:cs/>
        </w:rPr>
        <w:t>ปี ๒๕๖๒</w:t>
      </w:r>
      <w:r w:rsidR="00F508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เพื่อใช้เป็นแนวทางในการปฏิบัติงาน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410F5F">
        <w:rPr>
          <w:rFonts w:ascii="TH SarabunPSK" w:hAnsi="TH SarabunPSK" w:cs="TH SarabunPSK"/>
          <w:sz w:val="32"/>
          <w:szCs w:val="32"/>
          <w:cs/>
        </w:rPr>
        <w:t>เพื่อให้การจัด</w:t>
      </w:r>
      <w:r w:rsidR="00F50894">
        <w:rPr>
          <w:rFonts w:ascii="TH SarabunPSK" w:hAnsi="TH SarabunPSK" w:cs="TH SarabunPSK" w:hint="cs"/>
          <w:sz w:val="32"/>
          <w:szCs w:val="32"/>
          <w:cs/>
        </w:rPr>
        <w:t>ทำ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แผนปฏิบัติการด้านการป้อ</w:t>
      </w:r>
      <w:r w:rsidR="00F50894">
        <w:rPr>
          <w:rFonts w:ascii="TH SarabunPSK" w:hAnsi="TH SarabunPSK" w:cs="TH SarabunPSK"/>
          <w:sz w:val="32"/>
          <w:szCs w:val="32"/>
          <w:cs/>
        </w:rPr>
        <w:t>งกันและปราบปรามการทุจริตของ</w:t>
      </w:r>
      <w:r w:rsidR="00F5089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องค์การบริหารส่วนตำบลนาจำปา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 xml:space="preserve"> เป็นไปตามวัตถุประสงค์ จึงประกาศใช้แผนปฏิบัติการดังกล่าวรายละเอียดแนบท้าย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ประกาศนี้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F50894" w:rsidRPr="00F50894">
        <w:rPr>
          <w:rFonts w:ascii="TH SarabunPSK" w:hAnsi="TH SarabunPSK" w:cs="TH SarabunPSK"/>
          <w:sz w:val="32"/>
          <w:szCs w:val="32"/>
          <w:cs/>
        </w:rPr>
        <w:t>จึงประกาศให้ทราบโดยทั่วกัน</w:t>
      </w:r>
      <w:r w:rsidR="00F50894" w:rsidRPr="00F50894">
        <w:rPr>
          <w:rFonts w:ascii="TH SarabunPSK" w:hAnsi="TH SarabunPSK" w:cs="TH SarabunPSK"/>
          <w:sz w:val="32"/>
          <w:szCs w:val="32"/>
        </w:rPr>
        <w:t xml:space="preserve"> </w:t>
      </w:r>
    </w:p>
    <w:p w14:paraId="110C1C2F" w14:textId="77777777" w:rsidR="00E46E70" w:rsidRDefault="00F50894" w:rsidP="00E46E70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50894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E46E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24E3">
        <w:rPr>
          <w:rFonts w:ascii="TH SarabunPSK" w:hAnsi="TH SarabunPSK" w:cs="TH SarabunPSK" w:hint="cs"/>
          <w:sz w:val="32"/>
          <w:szCs w:val="32"/>
          <w:cs/>
        </w:rPr>
        <w:t xml:space="preserve">๒๐ </w:t>
      </w:r>
      <w:r w:rsidRPr="00F50894">
        <w:rPr>
          <w:rFonts w:ascii="TH SarabunPSK" w:hAnsi="TH SarabunPSK" w:cs="TH SarabunPSK"/>
          <w:sz w:val="32"/>
          <w:szCs w:val="32"/>
        </w:rPr>
        <w:t xml:space="preserve"> </w:t>
      </w:r>
      <w:r w:rsidR="00B3736E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B3736E">
        <w:rPr>
          <w:rFonts w:ascii="TH SarabunPSK" w:hAnsi="TH SarabunPSK" w:cs="TH SarabunPSK" w:hint="cs"/>
          <w:sz w:val="32"/>
          <w:szCs w:val="32"/>
          <w:cs/>
        </w:rPr>
        <w:t xml:space="preserve"> ธันวาคม </w:t>
      </w:r>
      <w:r w:rsidRPr="00F50894">
        <w:rPr>
          <w:rFonts w:ascii="TH SarabunPSK" w:hAnsi="TH SarabunPSK" w:cs="TH SarabunPSK"/>
          <w:sz w:val="32"/>
          <w:szCs w:val="32"/>
          <w:cs/>
        </w:rPr>
        <w:t xml:space="preserve"> พ.ศ.</w:t>
      </w:r>
      <w:r w:rsidR="00E46E70">
        <w:rPr>
          <w:rFonts w:ascii="TH SarabunPSK" w:hAnsi="TH SarabunPSK" w:cs="TH SarabunPSK" w:hint="cs"/>
          <w:sz w:val="32"/>
          <w:szCs w:val="32"/>
          <w:cs/>
        </w:rPr>
        <w:t>๒๕๖๒</w:t>
      </w:r>
    </w:p>
    <w:p w14:paraId="18A1FC89" w14:textId="77777777" w:rsidR="00E46E70" w:rsidRDefault="00E46E70" w:rsidP="00E46E70">
      <w:pPr>
        <w:spacing w:after="0"/>
        <w:ind w:left="4320" w:firstLine="720"/>
        <w:rPr>
          <w:rFonts w:ascii="TH SarabunPSK" w:eastAsia="Adobe Gothic Std B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eastAsia="Adobe Gothic Std B" w:hAnsi="TH SarabunPSK" w:cs="TH SarabunPSK"/>
          <w:noProof/>
          <w:sz w:val="32"/>
          <w:szCs w:val="32"/>
        </w:rPr>
        <w:drawing>
          <wp:inline distT="0" distB="0" distL="0" distR="0" wp14:anchorId="21F46CEB" wp14:editId="39032FFD">
            <wp:extent cx="1116508" cy="704603"/>
            <wp:effectExtent l="0" t="0" r="7620" b="635"/>
            <wp:docPr id="3" name="รูปภาพ 3" descr="C:\Users\Administrator\Desktop\ลายเซ็นต์นายก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ต์นายก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926" cy="70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1D5DC" w14:textId="77777777" w:rsidR="00746FA7" w:rsidRPr="00E46E70" w:rsidRDefault="00E46E70" w:rsidP="00E46E70">
      <w:pPr>
        <w:spacing w:after="0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 xml:space="preserve">             </w:t>
      </w:r>
      <w:r w:rsidRPr="00F50894">
        <w:rPr>
          <w:rFonts w:ascii="TH SarabunPSK" w:eastAsia="Adobe Gothic Std B" w:hAnsi="TH SarabunPSK" w:cs="TH SarabunPSK"/>
          <w:sz w:val="32"/>
          <w:szCs w:val="32"/>
          <w:cs/>
        </w:rPr>
        <w:t xml:space="preserve"> </w:t>
      </w:r>
      <w:r w:rsidR="00746FA7" w:rsidRPr="00F50894">
        <w:rPr>
          <w:rFonts w:ascii="TH SarabunPSK" w:eastAsia="Adobe Gothic Std B" w:hAnsi="TH SarabunPSK" w:cs="TH SarabunPSK"/>
          <w:sz w:val="32"/>
          <w:szCs w:val="32"/>
          <w:cs/>
        </w:rPr>
        <w:t>(นายบุญเลี้ยง  การรัตน์)</w:t>
      </w:r>
    </w:p>
    <w:p w14:paraId="59561457" w14:textId="77777777" w:rsidR="00746FA7" w:rsidRPr="00F50894" w:rsidRDefault="00746FA7" w:rsidP="00E46E70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F50894">
        <w:rPr>
          <w:rFonts w:ascii="TH SarabunPSK" w:eastAsia="Adobe Gothic Std B" w:hAnsi="TH SarabunPSK" w:cs="TH SarabunPSK"/>
          <w:sz w:val="32"/>
          <w:szCs w:val="32"/>
          <w:cs/>
        </w:rPr>
        <w:tab/>
      </w:r>
      <w:r w:rsidRPr="00F50894">
        <w:rPr>
          <w:rFonts w:ascii="TH SarabunPSK" w:eastAsia="Adobe Gothic Std B" w:hAnsi="TH SarabunPSK" w:cs="TH SarabunPSK"/>
          <w:sz w:val="32"/>
          <w:szCs w:val="32"/>
          <w:cs/>
        </w:rPr>
        <w:tab/>
      </w:r>
      <w:r w:rsidRPr="00F50894">
        <w:rPr>
          <w:rFonts w:ascii="TH SarabunPSK" w:eastAsia="Adobe Gothic Std B" w:hAnsi="TH SarabunPSK" w:cs="TH SarabunPSK"/>
          <w:sz w:val="32"/>
          <w:szCs w:val="32"/>
          <w:cs/>
        </w:rPr>
        <w:tab/>
      </w:r>
      <w:r w:rsidRPr="00F50894">
        <w:rPr>
          <w:rFonts w:ascii="TH SarabunPSK" w:eastAsia="Adobe Gothic Std B" w:hAnsi="TH SarabunPSK" w:cs="TH SarabunPSK"/>
          <w:sz w:val="32"/>
          <w:szCs w:val="32"/>
          <w:cs/>
        </w:rPr>
        <w:tab/>
      </w:r>
      <w:r w:rsidR="008E3644" w:rsidRPr="00F50894">
        <w:rPr>
          <w:rFonts w:ascii="TH SarabunPSK" w:eastAsia="Adobe Gothic Std B" w:hAnsi="TH SarabunPSK" w:cs="TH SarabunPSK"/>
          <w:sz w:val="32"/>
          <w:szCs w:val="32"/>
          <w:cs/>
        </w:rPr>
        <w:tab/>
      </w:r>
      <w:r w:rsidR="008E3644" w:rsidRPr="00F50894">
        <w:rPr>
          <w:rFonts w:ascii="TH SarabunPSK" w:eastAsia="Adobe Gothic Std B" w:hAnsi="TH SarabunPSK" w:cs="TH SarabunPSK"/>
          <w:sz w:val="32"/>
          <w:szCs w:val="32"/>
          <w:cs/>
        </w:rPr>
        <w:tab/>
      </w:r>
      <w:r w:rsidR="00E46E70">
        <w:rPr>
          <w:rFonts w:ascii="TH SarabunPSK" w:eastAsia="Adobe Gothic Std B" w:hAnsi="TH SarabunPSK" w:cs="TH SarabunPSK" w:hint="cs"/>
          <w:sz w:val="32"/>
          <w:szCs w:val="32"/>
          <w:cs/>
        </w:rPr>
        <w:t xml:space="preserve">     </w:t>
      </w:r>
      <w:r w:rsidRPr="00F50894">
        <w:rPr>
          <w:rFonts w:ascii="TH SarabunPSK" w:eastAsia="Adobe Gothic Std B" w:hAnsi="TH SarabunPSK" w:cs="TH SarabunPSK"/>
          <w:sz w:val="32"/>
          <w:szCs w:val="32"/>
          <w:cs/>
        </w:rPr>
        <w:t>นายกองค์การบริหารส่วนตำบลนาจำปา</w:t>
      </w:r>
    </w:p>
    <w:p w14:paraId="56572904" w14:textId="77777777" w:rsidR="002B57B9" w:rsidRPr="00F50894" w:rsidRDefault="002B57B9" w:rsidP="0033294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68CD6F5E" w14:textId="77777777" w:rsidR="002B57B9" w:rsidRPr="00F50894" w:rsidRDefault="002B57B9" w:rsidP="0033294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2C365F16" w14:textId="77777777" w:rsidR="002B57B9" w:rsidRPr="00F50894" w:rsidRDefault="002B57B9" w:rsidP="0033294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3CEAA516" w14:textId="77777777" w:rsidR="002B57B9" w:rsidRPr="00F50894" w:rsidRDefault="002B57B9" w:rsidP="0033294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10CC0B85" w14:textId="77777777" w:rsidR="002B57B9" w:rsidRPr="00F50894" w:rsidRDefault="002B57B9" w:rsidP="0033294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</w:p>
    <w:p w14:paraId="7EE2AE93" w14:textId="77777777" w:rsidR="00E46E70" w:rsidRDefault="00E46E70" w:rsidP="00410F5F">
      <w:pPr>
        <w:spacing w:after="0"/>
        <w:jc w:val="center"/>
        <w:rPr>
          <w:rFonts w:ascii="TH SarabunPSK" w:eastAsia="Adobe Gothic Std B" w:hAnsi="TH SarabunPSK" w:cs="TH SarabunPSK"/>
          <w:b/>
          <w:bCs/>
          <w:sz w:val="36"/>
          <w:szCs w:val="36"/>
        </w:rPr>
      </w:pPr>
    </w:p>
    <w:p w14:paraId="5950459F" w14:textId="77777777" w:rsidR="000922A8" w:rsidRPr="002A6932" w:rsidRDefault="00EE4997" w:rsidP="002A6932">
      <w:pPr>
        <w:spacing w:after="0"/>
        <w:jc w:val="center"/>
        <w:rPr>
          <w:rFonts w:ascii="TH SarabunPSK" w:eastAsia="Adobe Gothic Std B" w:hAnsi="TH SarabunPSK" w:cs="TH SarabunPSK"/>
          <w:b/>
          <w:bCs/>
          <w:sz w:val="32"/>
          <w:szCs w:val="32"/>
        </w:rPr>
      </w:pPr>
      <w:r w:rsidRPr="00EE4997">
        <w:rPr>
          <w:rFonts w:ascii="TH SarabunPSK" w:eastAsia="Adobe Gothic Std B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4D4BA" wp14:editId="3371B8EA">
                <wp:simplePos x="0" y="0"/>
                <wp:positionH relativeFrom="column">
                  <wp:posOffset>5800572</wp:posOffset>
                </wp:positionH>
                <wp:positionV relativeFrom="paragraph">
                  <wp:posOffset>-401574</wp:posOffset>
                </wp:positionV>
                <wp:extent cx="409651" cy="424281"/>
                <wp:effectExtent l="0" t="0" r="9525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651" cy="4242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D3CB2" w14:textId="77777777" w:rsidR="00527D4C" w:rsidRPr="00EE4997" w:rsidRDefault="00527D4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6.75pt;margin-top:-31.6pt;width:32.25pt;height:3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" stroked="f">
                <v:textbox>
                  <w:txbxContent>
                    <w:p w:rsidR="007445AA" w:rsidRPr="00EE4997" w:rsidRDefault="007445A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22A8" w:rsidRPr="002A6932">
        <w:rPr>
          <w:rFonts w:ascii="TH SarabunPSK" w:eastAsia="Adobe Gothic Std B" w:hAnsi="TH SarabunPSK" w:cs="TH SarabunPSK" w:hint="cs"/>
          <w:b/>
          <w:bCs/>
          <w:sz w:val="32"/>
          <w:szCs w:val="32"/>
          <w:cs/>
        </w:rPr>
        <w:t>ส่วนที่  ๑</w:t>
      </w:r>
    </w:p>
    <w:p w14:paraId="778BC74A" w14:textId="77777777" w:rsidR="000922A8" w:rsidRPr="002A6932" w:rsidRDefault="000922A8" w:rsidP="002A6932">
      <w:pPr>
        <w:spacing w:after="0"/>
        <w:jc w:val="center"/>
        <w:rPr>
          <w:rFonts w:ascii="TH SarabunPSK" w:eastAsia="Adobe Gothic Std B" w:hAnsi="TH SarabunPSK" w:cs="TH SarabunPSK"/>
          <w:b/>
          <w:bCs/>
          <w:sz w:val="32"/>
          <w:szCs w:val="32"/>
        </w:rPr>
      </w:pPr>
      <w:r w:rsidRPr="002A6932">
        <w:rPr>
          <w:rFonts w:ascii="TH SarabunPSK" w:eastAsia="Adobe Gothic Std B" w:hAnsi="TH SarabunPSK" w:cs="TH SarabunPSK" w:hint="cs"/>
          <w:b/>
          <w:bCs/>
          <w:sz w:val="32"/>
          <w:szCs w:val="32"/>
          <w:cs/>
        </w:rPr>
        <w:t>บทนำ</w:t>
      </w:r>
    </w:p>
    <w:p w14:paraId="48695C9D" w14:textId="77777777" w:rsidR="000922A8" w:rsidRDefault="000922A8" w:rsidP="000922A8">
      <w:pPr>
        <w:pStyle w:val="a3"/>
        <w:numPr>
          <w:ilvl w:val="0"/>
          <w:numId w:val="20"/>
        </w:num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 xml:space="preserve"> การประเมินความเสี่ยงการทุจริตในองค์กร</w:t>
      </w:r>
    </w:p>
    <w:tbl>
      <w:tblPr>
        <w:tblStyle w:val="a4"/>
        <w:tblW w:w="10490" w:type="dxa"/>
        <w:tblInd w:w="-459" w:type="dxa"/>
        <w:tblLook w:val="04A0" w:firstRow="1" w:lastRow="0" w:firstColumn="1" w:lastColumn="0" w:noHBand="0" w:noVBand="1"/>
      </w:tblPr>
      <w:tblGrid>
        <w:gridCol w:w="851"/>
        <w:gridCol w:w="2126"/>
        <w:gridCol w:w="2835"/>
        <w:gridCol w:w="1276"/>
        <w:gridCol w:w="3402"/>
      </w:tblGrid>
      <w:tr w:rsidR="007D464D" w14:paraId="6F8B3448" w14:textId="77777777" w:rsidTr="002D6E82">
        <w:tc>
          <w:tcPr>
            <w:tcW w:w="851" w:type="dxa"/>
          </w:tcPr>
          <w:p w14:paraId="0D12E142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</w:tcPr>
          <w:p w14:paraId="28585BDF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2835" w:type="dxa"/>
          </w:tcPr>
          <w:p w14:paraId="60C94B02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ประเด็นความมเสี่ยง</w:t>
            </w:r>
          </w:p>
        </w:tc>
        <w:tc>
          <w:tcPr>
            <w:tcW w:w="1276" w:type="dxa"/>
          </w:tcPr>
          <w:p w14:paraId="254F7321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</w:rPr>
              <w:t>Risk Score</w:t>
            </w:r>
          </w:p>
        </w:tc>
        <w:tc>
          <w:tcPr>
            <w:tcW w:w="3402" w:type="dxa"/>
          </w:tcPr>
          <w:p w14:paraId="740085F0" w14:textId="77777777" w:rsidR="007D464D" w:rsidRP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</w:t>
            </w:r>
          </w:p>
          <w:p w14:paraId="531F36EE" w14:textId="77777777" w:rsid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ควบคุมความเสี่ยงการทุจริต</w:t>
            </w:r>
          </w:p>
        </w:tc>
      </w:tr>
      <w:tr w:rsidR="007D464D" w14:paraId="072E0407" w14:textId="77777777" w:rsidTr="002D6E82">
        <w:tc>
          <w:tcPr>
            <w:tcW w:w="851" w:type="dxa"/>
          </w:tcPr>
          <w:p w14:paraId="4A61969B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126" w:type="dxa"/>
          </w:tcPr>
          <w:p w14:paraId="1CDB9A3E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การบริหารงานของหน่วยงาน และการปฏิบัติงานของบุคลากร</w:t>
            </w:r>
          </w:p>
        </w:tc>
        <w:tc>
          <w:tcPr>
            <w:tcW w:w="2835" w:type="dxa"/>
          </w:tcPr>
          <w:p w14:paraId="2FB8FF83" w14:textId="77777777" w:rsidR="007D464D" w:rsidRP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1. </w:t>
            </w: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ผู้บริหารดำเนินการตามนโยบายของตนเอง แทรกแซงการปฏิบัติงานของเจ้าหน้าที่ ซึ่งอาจขัดต่อกฎระเบียบที่เกี่ยวข้อง</w:t>
            </w:r>
          </w:p>
          <w:p w14:paraId="672F06E6" w14:textId="77777777" w:rsidR="007D464D" w:rsidRP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2. </w:t>
            </w: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บุคลากรของหน่วยงานปฏิบัติตามนโยบายของผู้บริหาร โดยไม่มีกฎระเบียบรองรับ</w:t>
            </w:r>
          </w:p>
          <w:p w14:paraId="12289C3F" w14:textId="77777777" w:rsid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3. </w:t>
            </w: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บุคลากรของหน่วยงานไม่ให้ความสำคัญกับการปฏิบัติงาน เอางานส่วนตัวมาทำที่ทำงาน ขาดความรับผิดชอบต่อการปฏิบัติงาน</w:t>
            </w:r>
          </w:p>
        </w:tc>
        <w:tc>
          <w:tcPr>
            <w:tcW w:w="1276" w:type="dxa"/>
          </w:tcPr>
          <w:p w14:paraId="3AFEC593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402" w:type="dxa"/>
          </w:tcPr>
          <w:p w14:paraId="5AEE6414" w14:textId="77777777" w:rsidR="007D464D" w:rsidRP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1. โครงการส่งเสริมการบริหารงานตามหลักธรรมา</w:t>
            </w:r>
            <w:proofErr w:type="spellStart"/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บาลเพื่อป้องกันการทุจริต</w:t>
            </w:r>
          </w:p>
          <w:p w14:paraId="06823EA4" w14:textId="77777777" w:rsidR="007D464D" w:rsidRP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2. มาตรการแสดงเจตนารมณ์ในการนำหลักคุณธรรมมาใช้ในการบริหารงานของผู้บริหารด้วยการจัดทำแผนปฏิบัติการป้องกันการทุจริตเพื่อยกระดับคุณธรรมและความโปร่งใส</w:t>
            </w:r>
          </w:p>
          <w:p w14:paraId="4DA9D838" w14:textId="77777777" w:rsidR="007D464D" w:rsidRP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3. มาตรการจัดทำแผนปฏิบัติการป้องกันการทุจริตเพื่อยกระดับคุณธรรมและความโปร่งใส</w:t>
            </w:r>
          </w:p>
          <w:p w14:paraId="07D8B07E" w14:textId="77777777" w:rsidR="007D464D" w:rsidRP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4. โครงการพัฒนาความรู้ด้านกฎหมายและระเบียบที่เกี่ยวข้องกับการปฏิบัติงาน สำหรับบุคลากรของหน่วยงาน ผู้บริหารและสมาชิกสภาท้องถิ่น</w:t>
            </w:r>
          </w:p>
          <w:p w14:paraId="1EF78494" w14:textId="77777777" w:rsidR="007D464D" w:rsidRP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5. มาตรการส่งเสริมการปฏิบัติงานตามประมวลจริยธรรมของระบุชื่อองค์กรปกครองส่วนท้องถิ่น</w:t>
            </w:r>
          </w:p>
          <w:p w14:paraId="18A5DB17" w14:textId="77777777" w:rsidR="007D464D" w:rsidRP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6. โครงการเสริมสร้างค่านิยมต่อต้านการทุจริต</w:t>
            </w:r>
          </w:p>
          <w:p w14:paraId="2DD2B31C" w14:textId="77777777" w:rsidR="007D464D" w:rsidRDefault="007D464D" w:rsidP="007D464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7D464D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7. มาตรการประเมินความคุ้มค่าในการบริหารงานของหน่วยงาน</w:t>
            </w:r>
          </w:p>
        </w:tc>
      </w:tr>
      <w:tr w:rsidR="007D464D" w14:paraId="65C6298C" w14:textId="77777777" w:rsidTr="002D6E82">
        <w:tc>
          <w:tcPr>
            <w:tcW w:w="851" w:type="dxa"/>
          </w:tcPr>
          <w:p w14:paraId="0B5D45A1" w14:textId="77777777" w:rsidR="007D464D" w:rsidRDefault="002D6E82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126" w:type="dxa"/>
          </w:tcPr>
          <w:p w14:paraId="1444F71A" w14:textId="77777777" w:rsidR="007D464D" w:rsidRDefault="002D6E82" w:rsidP="000922A8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การบริหารงานบุคคล</w:t>
            </w:r>
          </w:p>
        </w:tc>
        <w:tc>
          <w:tcPr>
            <w:tcW w:w="2835" w:type="dxa"/>
          </w:tcPr>
          <w:p w14:paraId="34C84A1B" w14:textId="77777777" w:rsidR="007D464D" w:rsidRDefault="002D6E82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2D6E8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การบรรจุแต่งตั้ง โยกย้าย โอน เลื่อนตำแหน่ง/เงินเดือน และ</w:t>
            </w:r>
            <w:r w:rsidRPr="002D6E8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lastRenderedPageBreak/>
              <w:t>การมอบหมายงาน ไม่เป็นธรรม เอาแต่พวกพ้อง หรือมีการเรียกรับเงินเพื่อให้ได้รับการแต่งตั้งหรือเลื่อนตำแหน่ง</w:t>
            </w:r>
          </w:p>
        </w:tc>
        <w:tc>
          <w:tcPr>
            <w:tcW w:w="1276" w:type="dxa"/>
          </w:tcPr>
          <w:p w14:paraId="02CFC75A" w14:textId="77777777" w:rsidR="007D464D" w:rsidRDefault="002D6E82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2D6E8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lastRenderedPageBreak/>
              <w:t>ปานกลาง</w:t>
            </w:r>
          </w:p>
        </w:tc>
        <w:tc>
          <w:tcPr>
            <w:tcW w:w="3402" w:type="dxa"/>
          </w:tcPr>
          <w:p w14:paraId="781F7D7E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มาตรการเปิดเผยข้อมูลการบริหารและพัฒนาทรัพยากรบุคคลแก่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lastRenderedPageBreak/>
              <w:t>สาธารณะ</w:t>
            </w:r>
          </w:p>
          <w:p w14:paraId="6B1E34A6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2.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มาตรการสร้างความโปร่งใสในการบริหารงานบุคคล</w:t>
            </w:r>
          </w:p>
          <w:p w14:paraId="00D6A80A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3.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กิจกรรมสร้างความโปร่งใสในการพิจารณาเลื่อนขั้นเงินเดือน</w:t>
            </w:r>
          </w:p>
          <w:p w14:paraId="45F9321E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4.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มาตรการนำผลการประเมินความพึงพอใจของประชาชนในการให้บริการมาใช้ในการเลื่อนขั้น เลื่อนเงินเดือน ของบุคลากร</w:t>
            </w:r>
          </w:p>
          <w:p w14:paraId="0404825E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3C0A0A71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683F7707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7D464D" w14:paraId="6F16FBBF" w14:textId="77777777" w:rsidTr="002D6E82">
        <w:tc>
          <w:tcPr>
            <w:tcW w:w="851" w:type="dxa"/>
          </w:tcPr>
          <w:p w14:paraId="7E34D02C" w14:textId="77777777" w:rsidR="007D464D" w:rsidRDefault="008A43DF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/>
                <w:sz w:val="32"/>
                <w:szCs w:val="32"/>
              </w:rPr>
              <w:lastRenderedPageBreak/>
              <w:t>3</w:t>
            </w:r>
          </w:p>
        </w:tc>
        <w:tc>
          <w:tcPr>
            <w:tcW w:w="2126" w:type="dxa"/>
          </w:tcPr>
          <w:p w14:paraId="4B2332E7" w14:textId="77777777" w:rsidR="007D464D" w:rsidRDefault="008A43DF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การบริหารการเงิน งบประมาณ การจัดซื้อจัดจ้าง การบริหารพัสดุ และการใช้ประโยชน์ทรัพย์สินของทางราชการ</w:t>
            </w:r>
          </w:p>
        </w:tc>
        <w:tc>
          <w:tcPr>
            <w:tcW w:w="2835" w:type="dxa"/>
          </w:tcPr>
          <w:p w14:paraId="206498C5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การบริหารการเงิน งบประมาณ การจัดซื้อจัดจ้าง การจัดหาพัสดุ ไม่เป็นไปตามระเบียบที่เกี่ยวข้อง หรือไม่เป็นไปตามวัตถุประสงค์ หรือใช้เงินไม่เกิดประโยชน์กับราชการ </w:t>
            </w:r>
          </w:p>
          <w:p w14:paraId="4E4570AB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59002550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75A45C0E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3D6C77CD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053CD0EA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09274188" w14:textId="77777777" w:rsidR="007D464D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2.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นำทรัพย์สินของทางราชการไปใช้ประโยชน์ส่วนตน</w:t>
            </w:r>
          </w:p>
        </w:tc>
        <w:tc>
          <w:tcPr>
            <w:tcW w:w="1276" w:type="dxa"/>
          </w:tcPr>
          <w:p w14:paraId="4209AB70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สูง</w:t>
            </w:r>
          </w:p>
          <w:p w14:paraId="0802C7E6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6DBB7EB8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4CF95393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14081CA0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163EE106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054B4DD1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34F50BF7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37D8CFAF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13A434F5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1D906051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46CBB793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104E6C6E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 ปานกลาง</w:t>
            </w:r>
          </w:p>
          <w:p w14:paraId="2BA26C43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12017F1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มาตรการควบคุมการเบิกจ่ายเงินตามข้อบัญญัติงบประมาณรายจ่ายประจำปี</w:t>
            </w:r>
          </w:p>
          <w:p w14:paraId="1743249D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2.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กิจกรรมวิเคราะห์ผลการจัดซื้อจัดจ้างประจำปี</w:t>
            </w:r>
          </w:p>
          <w:p w14:paraId="05E04706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3.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มาตรการป้องกันผลประโยชน์    ทับซ้อนของหน่วยงาน</w:t>
            </w:r>
          </w:p>
          <w:p w14:paraId="08115633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4.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มาตรการป้องกันการใช้จ่ายงบประมาณที่ไม่สมควร ผิดวัตถุประสงค์ ไม่มีประสิทธิภาพ</w:t>
            </w:r>
          </w:p>
          <w:p w14:paraId="1C248BAA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6.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โครงการเสริมสร้างความโปร่งใสในการใช้ทรัพย์สินของทางราชการ</w:t>
            </w:r>
          </w:p>
          <w:p w14:paraId="410EC7E2" w14:textId="77777777" w:rsidR="007D464D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7.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โครงการปลูกฝังวิธีคิดแยกแยะผลประโยชน์ส่วนตนและผลประโยชน์ส่วนรวม</w:t>
            </w:r>
          </w:p>
        </w:tc>
      </w:tr>
      <w:tr w:rsidR="007D464D" w14:paraId="14BCDC92" w14:textId="77777777" w:rsidTr="002D6E82">
        <w:tc>
          <w:tcPr>
            <w:tcW w:w="851" w:type="dxa"/>
          </w:tcPr>
          <w:p w14:paraId="5FC4B5A3" w14:textId="77777777" w:rsidR="007D464D" w:rsidRDefault="008A43DF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126" w:type="dxa"/>
          </w:tcPr>
          <w:p w14:paraId="187913BF" w14:textId="77777777" w:rsidR="007D464D" w:rsidRDefault="008A43DF" w:rsidP="008A43DF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การให้บริการสาธารณะ/บริการประชาชน</w:t>
            </w:r>
          </w:p>
        </w:tc>
        <w:tc>
          <w:tcPr>
            <w:tcW w:w="2835" w:type="dxa"/>
          </w:tcPr>
          <w:p w14:paraId="77F73E94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ไม่ให้บริการแก่ประชาชนตามลำดับ อันเนื่องมาจากความสัมพันธ์ส่วนตัว หรือการให้สิทธิพิเศษแก่คนบางกลุ่ม หรือมีการติดสินบนเพื่อให้ได้คิวเร็วขึ้น</w:t>
            </w:r>
          </w:p>
          <w:p w14:paraId="6328BCCF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lastRenderedPageBreak/>
              <w:t xml:space="preserve">2.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มีการเรียกรับเงินพิเศษจากผู้ขอรับบริการนอกเหนือจากค่าธรรมเนียมปกติ เพื่อแลกกับการให้บริการ หรือการพิจารณาอนุมัติอนุญาติ</w:t>
            </w:r>
          </w:p>
          <w:p w14:paraId="2CE03395" w14:textId="77777777" w:rsidR="007D464D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3.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ให้บริการไม่เป็นไปตามมาตรฐาน เช่น ใช้เวลาให้บริการนานกว่าที่กำหนดไว้  </w:t>
            </w:r>
          </w:p>
        </w:tc>
        <w:tc>
          <w:tcPr>
            <w:tcW w:w="1276" w:type="dxa"/>
          </w:tcPr>
          <w:p w14:paraId="3027A190" w14:textId="77777777" w:rsidR="007D464D" w:rsidRDefault="008A43DF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lastRenderedPageBreak/>
              <w:t>สูง</w:t>
            </w:r>
          </w:p>
        </w:tc>
        <w:tc>
          <w:tcPr>
            <w:tcW w:w="3402" w:type="dxa"/>
          </w:tcPr>
          <w:p w14:paraId="7B6DE142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1. มาตรการ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>NO Gift Policy</w:t>
            </w:r>
          </w:p>
          <w:p w14:paraId="416799E9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2. โครงการเสริมสร้างวัฒนธรรมการให้บริการอย่างเท่าเทียมกัน</w:t>
            </w:r>
          </w:p>
          <w:p w14:paraId="3E886014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3. โครงการพัฒนาคุณภาพการให้บริการประชาชนตามหลักธรรมา</w:t>
            </w:r>
            <w:proofErr w:type="spellStart"/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บาล</w:t>
            </w:r>
          </w:p>
          <w:p w14:paraId="10DAB057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lastRenderedPageBreak/>
              <w:t xml:space="preserve">4. โครงการบุคลากรต้นแบบ ด้าน 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>“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บริการเป็นเลิศ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>”</w:t>
            </w:r>
          </w:p>
          <w:p w14:paraId="30ABC19D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5. โครงการพัฒนาระบบการให้บริการประชาชนผ่านระบบอิเล็กทรอนิกส์ (</w:t>
            </w:r>
            <w:r w:rsidRPr="008A43DF">
              <w:rPr>
                <w:rFonts w:ascii="TH SarabunPSK" w:eastAsia="Adobe Gothic Std B" w:hAnsi="TH SarabunPSK" w:cs="TH SarabunPSK"/>
                <w:sz w:val="32"/>
                <w:szCs w:val="32"/>
              </w:rPr>
              <w:t>E-Service)</w:t>
            </w:r>
          </w:p>
          <w:p w14:paraId="482F6CDE" w14:textId="77777777" w:rsidR="008A43DF" w:rsidRPr="008A43DF" w:rsidRDefault="008A43DF" w:rsidP="008A43D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8A43D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6. มาตรการจัดให้มีระบบและช่องทางการรับเรื่องร้องเรียนเกี่ยวกับการทุจริตของหน่วยงาน</w:t>
            </w:r>
          </w:p>
          <w:p w14:paraId="5E704967" w14:textId="77777777" w:rsidR="007D464D" w:rsidRDefault="007D464D" w:rsidP="000922A8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</w:tbl>
    <w:p w14:paraId="2C6692F3" w14:textId="77777777" w:rsidR="000922A8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lastRenderedPageBreak/>
        <w:t>2.หลักการและเหตุผล</w:t>
      </w:r>
    </w:p>
    <w:p w14:paraId="762039CF" w14:textId="77777777" w:rsid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/>
          <w:sz w:val="32"/>
          <w:szCs w:val="32"/>
        </w:rPr>
        <w:tab/>
      </w:r>
      <w:r>
        <w:rPr>
          <w:rFonts w:ascii="TH SarabunPSK" w:eastAsia="Adobe Gothic Std B" w:hAnsi="TH SarabunPSK" w:cs="TH SarabunPSK" w:hint="cs"/>
          <w:sz w:val="32"/>
          <w:szCs w:val="32"/>
          <w:cs/>
        </w:rPr>
        <w:t xml:space="preserve">รัฐธรรมนูญแห่งราชอาณาจักรไทย 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พุทธศักราช 2560 มาตรา 65 กำหนดให้รัฐพึงจัดให้มียุทธศาสตร์ชาติเป็นเป้าหมายการพัฒนาประเทศอย่างยั่งยืน ตามหลักธรรมา</w:t>
      </w:r>
      <w:proofErr w:type="spellStart"/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ภิ</w:t>
      </w:r>
      <w:proofErr w:type="spellEnd"/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บาลเพื่อใช้เป็นกรอบในการจัดทำแผนต่าง ๆ ให้สอดคล้องและบูรณาการกันเพื่อให้เป็นเอกภาพในการขับเคลื่อนไปสู่เป้าหมายดังกล่าว โดยมียุทธศาสตร์ชาติ 20 ปี (พ.ศ. 2561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–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2580) เป็นยุทธศาสตร์ชาติฉบับแรกของประเทศไทยตามรัฐธรรมนูญแห่งราชอาณาจักรไทย ที่จะเป็นแนวทางการปฏิบัติเพื่อให้บรรลุผลตามวิสัยทัศน์ ในปี พ.ศ. 2580 กล่าวคือ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>“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ประเทศไทยมีความมั่นคง มั่งคั่ง ยั่งยืน เป็นประเทศพัฒนาแล้ว ด้วยการพัฒนาตามหลักปรัชญาของเศรษฐกิจพอเพียง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”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โดยมีเป้าหมายในการพัฒนาประเทศให้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>“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ประเทศชาติมั่นคง ประชาชนมีความสุข เศรษฐกิจพัฒนาอย่างต่อเนื่อง</w:t>
      </w:r>
    </w:p>
    <w:p w14:paraId="4D56A99E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 w:hint="cs"/>
          <w:sz w:val="32"/>
          <w:szCs w:val="32"/>
          <w:cs/>
        </w:rPr>
        <w:tab/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สังคมเป็นธรรม ฐานทรัพยากรธรรมชาติยั่งยืน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”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โดยจะมีการยกระดับศักยภาพของประเทศในหลากหลายมิติ ทั้งการพัฒนาคนในทุกมิติและในทุกช่วงวัยให้เป็นคนดี เก่ง และมีคุณภาพ สร้างโอกาสและความเสมอภาคทางสังคม สร้างการเติบโตบนคุณภาพชีวิตที่เป็นมิตรกับสิ่งแวดล้อม</w:t>
      </w:r>
    </w:p>
    <w:p w14:paraId="10B5F023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แผนแม่บทภายใต้ยุทธศาสตร์ชาติ (พ.ศ. 2561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 –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2580) ในประเด็นที่ (21) การต่อต้านการทุจริตและประพฤติมิชอบ กำหนดเป้าหมายไว้ว่า ประเทศไทยปลอดการทุจริตและประพฤติมิชอบ โดยกำหนดตัวชี้วัดไว้ว่า ในปี พ.ศ. 2580 ประเทศไทยต้องมีคะแนนดัชนีการรับรู้การทุจริต (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Corruption Perception Index - CPI)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อยู่ในอันดับ 1 ใน 20 และ/หรือได้คะแนนไม่ต่ำกว่า 73 คะแนน (คะแนนเต็ม 100 คะแนน) เพื่อให้บรรลุผลดังกล่าว จึงได้นำผลการประเมิน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ITA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ไปกำหนดเป็นตัวชี้วัดและค่าเป้าหมายไว้ว่าหน่วยงานที่เข้าร่วมการประเมิน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ITA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ทั้งหมด (ร้อยละ 100) ต้องได้คะแนน 90 คะแนนขึ้นไป โดยในระยะที่ 2 (พ.ศ. 2566 - 2570) ได้กำหนดตัวชี้วัดไว้ว่า ในปี พ.ศ. 2570 ประเทศไทยต้องมีคะแนนดัชนีการรับรู้การทุจริต (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Corruption Perception Index - CPI)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อยู่ในอันดับ 1 ใน 43 และ/หรือได้คะแนนไม่ต่ำกว่า 57 คะแนน และหน่วยงานที่เข้าร่วมการประเมิน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ITA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ทั้งหมด (ร้อยละ 100) ต้องได้คะแนน 85 คะแนนขึ้นไป  </w:t>
      </w:r>
    </w:p>
    <w:p w14:paraId="2ECA2B1C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lastRenderedPageBreak/>
        <w:t xml:space="preserve"> องค์กรเพื่อความโปร่งใสนานาชาติ (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Transparency International - TI)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เผยแพร่ผลคะแนนดัชนีการรับรู้การทุจริต (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Corruption Perception Index - CPI)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ประจำปี 2564 ผลปรากฏว่าประเทศไทยได้ 35 คะแนน จากคะแนนเต็ม 100 คะแนน จัดอยู่ในอันดับที่ 110 โลก ซึ่งลดลงจากปี 2563 ย่อมสะท้อนให้ได้เห็นว่าประเทศไทยยังต้องแก้ไขปัญหาการทุจริตอย่างเร่งด่วน </w:t>
      </w:r>
    </w:p>
    <w:p w14:paraId="1CE49416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โดยองค์กรปกครองส่วนท้องถิ่นเป็นหน่วยงานที่มีความสำคัญยิ่งในการขับเคลื่อนยุทธศาสตร์ชาติ ปัจจุบันมีองค์กรปกครองส่วนท้องถิ่น จำนวน 7,850 แห่ง ซึ่งองค์กรปกครองส่วนท้องถิ่นเป็นหน่วยงานของรัฐภายใต้โครงสร้างการจัดระเบียบบริหารราชการตามหลักการกระจายอำนาจการปกครอง ที่มุ่งเน้นการกระจายอำนาจจากส่วนกลางลงสู่ท้องถิ่นและเป็นกลไกหนึ่งในการส่งเสริมการปกครองในระบอบประชาธิปไตย เป็นหน่วยงานหลักในการจัดทำบริการสาธารณะและกิจกรรมสาธารณะเพื่อประโยชน์ของประชาชนในท้องถิ่น ถือเป็นกลไกสำคัญในการพัฒนาท้องถิ่นซึ่งนำไปสู่การพัฒนาทั่วทั้งประเทศ หากองค์กรปกครองส่วนท้องถิ่นปราศจากการทุจริต นำเงินงบประมาณมาพัฒนาท้องถิ่นของตนเอง พัฒนาเพื่อประโยชน์สุขของประชาชนอย่างแท้จริงแล้ว ประเทศชาติก็จะมีความเจริญก้าวหน้าทัดเทียมนานาอารยะประเทศ การพัฒนาองค์กรปกครองส่วนท้องถิ่นให้เกิดความยั่งยืน รัฐจะต้องให้ความเป็นอิสระแก่องค์กรปกครองส่วนท้องถิ่น โดยยึดหลักแห่งการปกครองชุมชนของตนเองตามเจตนารมณ์ของประชาชนในท้องถิ่น และส่งเสริมให้องค์กรปกครองส่วนท้องถิ่นเป็นหน่วยงานหลักในการจัดทำบริการสาธารณะ รวมทั้งมีส่วนร่วมในการตัดสินใจแก้ไขปัญหาในระดับพื้นที่ ส่วนการกำกับดูแลองค์กรปกครองส่วนท้องถิ่นจะทำได้เท่าที่จำเป็นตามกรอบกฎหมายกำหนด และต้องเป็นไปเพื่อการคุ้มครองประโยชน์ของประชาชนในท้องถิ่น</w:t>
      </w:r>
    </w:p>
    <w:p w14:paraId="0811CB57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ab/>
        <w:t xml:space="preserve">ดังนั้น 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จึงให้ความสำคัญกับการบริหารงานตามหลักธรรมา</w:t>
      </w:r>
      <w:proofErr w:type="spellStart"/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ภิ</w:t>
      </w:r>
      <w:proofErr w:type="spellEnd"/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บาล ควบคู่ไปกับการป้องกันการทุจริต โดยได้ดำเนินการจัดทำแผนปฏิบัติการป้องกันการทุจริตและนำไปสู่การปฏิบัติให้มีประสิทธิภาพ เพื่อยกระดับคุณธรรมและความโปร่งใสของ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      (พ.ศ. 2566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 –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2570) อันจะส่งผลต่อการขับเคลื่อนให้บรรลุค่าเป้าหมายของแผนแม่บทฯ ที่กำหนดไว้ว่า ในปี พ.ศ. 2570 หน่วยงานที่เข้าร่วมการประเมิน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ITA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ทั้งหมด (ร้อยละ 100) ต้องได้คะแนน 85 คะแนนขึ้นไป รวมทั้งประเทศไทยต้องมีคะแนนดัชนีการรับรู้การทุจริต (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Corruption Perception Index - CPI)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อยู่ในอันดับ 1 ใน 43 และ/หรือได้คะแนนไม่ต่ำกว่า 57 คะแนน  </w:t>
      </w:r>
    </w:p>
    <w:p w14:paraId="2DB276B0" w14:textId="77777777" w:rsid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3. วัตถุประสงค์ของการจัดทำแผน</w:t>
      </w:r>
    </w:p>
    <w:p w14:paraId="32800C9D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(1) เพื่อแสดงเจตจำนงสุจริตของผู้บริหาร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ต่อสาธารณชน </w:t>
      </w:r>
    </w:p>
    <w:p w14:paraId="7570B23B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ab/>
        <w:t xml:space="preserve">(2) เพื่อสร้างวัฒนธรรมสุจริต โดยการเสริมสร้างจิตสำนึกและความตระหนักในการปฏิบัติหน้าที่ราชการด้วยความซื่อสัตย์สุจริต ยึดมั่นตามประมวลจริยธรรมเพื่อบังเกิดประโยชน์สุขแก่ประชาชนท้องถิ่น ปราศจากพฤติกรรมที่ส่อไปในทางทุจริต การขัดกันแห่งผลประโยชน์ และแสวงหาประโยชน์โดยมิชอบ </w:t>
      </w:r>
    </w:p>
    <w:p w14:paraId="7F728168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lastRenderedPageBreak/>
        <w:t>(3) เพื่อให้การบริหารราชการของ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เป็นไปตามหลักธรรมา</w:t>
      </w:r>
      <w:proofErr w:type="spellStart"/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ภิ</w:t>
      </w:r>
      <w:proofErr w:type="spellEnd"/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บาล เปิดเผย โปร่งใส และตรวจสอบได้ </w:t>
      </w:r>
    </w:p>
    <w:p w14:paraId="66DB7C46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(4) เพื่อส่งเสริมการมีส่วนร่วมของประชาชนในการป้องกันตรวจสอบและต่อต้านการทุจริต ให้สอดคล้องและเหมาะสมกับวัฒนธรรมท้องถิ่น</w:t>
      </w:r>
    </w:p>
    <w:p w14:paraId="0D3B6F43" w14:textId="77777777" w:rsid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(5) เพื่อยกระดับกลไกการตรวจสอบการดำเนินงานของ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ที่มีประสิทธิภาพ เข้มแข็ง และลดการทุจริต</w:t>
      </w:r>
    </w:p>
    <w:p w14:paraId="3C280B0C" w14:textId="77777777" w:rsidR="00B17029" w:rsidRPr="00E11B9C" w:rsidRDefault="00B17029" w:rsidP="00B17029">
      <w:pPr>
        <w:spacing w:after="0"/>
        <w:rPr>
          <w:rFonts w:ascii="TH SarabunPSK" w:eastAsia="Adobe Gothic Std B" w:hAnsi="TH SarabunPSK" w:cs="TH SarabunPSK"/>
          <w:b/>
          <w:bCs/>
          <w:sz w:val="32"/>
          <w:szCs w:val="32"/>
        </w:rPr>
      </w:pPr>
      <w:r w:rsidRPr="00E11B9C">
        <w:rPr>
          <w:rFonts w:ascii="TH SarabunPSK" w:eastAsia="Adobe Gothic Std B" w:hAnsi="TH SarabunPSK" w:cs="TH SarabunPSK"/>
          <w:b/>
          <w:bCs/>
          <w:sz w:val="32"/>
          <w:szCs w:val="32"/>
          <w:cs/>
        </w:rPr>
        <w:t>4. เป้าหมาย</w:t>
      </w:r>
    </w:p>
    <w:p w14:paraId="673C9D8E" w14:textId="77777777" w:rsidR="00B17029" w:rsidRP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ab/>
        <w:t>(1) คดีทุจริตของ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ลดลง ร้อยละ 50 ในปี พ.ศ. 2570 </w:t>
      </w:r>
    </w:p>
    <w:p w14:paraId="1B753465" w14:textId="77777777" w:rsidR="00B17029" w:rsidRDefault="00B17029" w:rsidP="00B17029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ab/>
        <w:t xml:space="preserve">(2) 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มีคะแนน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ITA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เพิ่มขึ้นและผ่านเกณฑ์การประเมิน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>ITA (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85 คะแนนขึ้นไป) ในปี พ.ศ. 2570 (กรณีที่ยังไม่ผ่านเกณฑ์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>ITA) /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ผ่านเกณฑ์การประเมิน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>ITA (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85 คะแนนขึ้นไป) และมีคะแนน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 xml:space="preserve">ITA 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 xml:space="preserve">90 คะแนนขึ้นไป ในปี พ.ศ. 2570 (กรณีที่ผ่านเกณฑ์ </w:t>
      </w:r>
      <w:r w:rsidRPr="00B17029">
        <w:rPr>
          <w:rFonts w:ascii="TH SarabunPSK" w:eastAsia="Adobe Gothic Std B" w:hAnsi="TH SarabunPSK" w:cs="TH SarabunPSK"/>
          <w:sz w:val="32"/>
          <w:szCs w:val="32"/>
        </w:rPr>
        <w:t>ITA</w:t>
      </w:r>
      <w:r w:rsidRPr="00B17029">
        <w:rPr>
          <w:rFonts w:ascii="TH SarabunPSK" w:eastAsia="Adobe Gothic Std B" w:hAnsi="TH SarabunPSK" w:cs="TH SarabunPSK"/>
          <w:sz w:val="32"/>
          <w:szCs w:val="32"/>
          <w:cs/>
        </w:rPr>
        <w:t>แล้ว)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1417"/>
        <w:gridCol w:w="1276"/>
        <w:gridCol w:w="1418"/>
        <w:gridCol w:w="1337"/>
      </w:tblGrid>
      <w:tr w:rsidR="00B17029" w14:paraId="7DD7210F" w14:textId="77777777" w:rsidTr="00E11B9C">
        <w:tc>
          <w:tcPr>
            <w:tcW w:w="2235" w:type="dxa"/>
          </w:tcPr>
          <w:p w14:paraId="7A67B811" w14:textId="77777777" w:rsidR="00B17029" w:rsidRDefault="00B17029" w:rsidP="00E11B9C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559" w:type="dxa"/>
          </w:tcPr>
          <w:p w14:paraId="780D58E9" w14:textId="77777777" w:rsidR="00B17029" w:rsidRDefault="00B17029" w:rsidP="00E11B9C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 2566</w:t>
            </w:r>
          </w:p>
        </w:tc>
        <w:tc>
          <w:tcPr>
            <w:tcW w:w="1417" w:type="dxa"/>
          </w:tcPr>
          <w:p w14:paraId="3318E2D9" w14:textId="77777777" w:rsidR="00B17029" w:rsidRDefault="00B17029" w:rsidP="00E11B9C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2567</w:t>
            </w:r>
          </w:p>
        </w:tc>
        <w:tc>
          <w:tcPr>
            <w:tcW w:w="1276" w:type="dxa"/>
          </w:tcPr>
          <w:p w14:paraId="5CC37094" w14:textId="77777777" w:rsidR="00B17029" w:rsidRDefault="00E11B9C" w:rsidP="00E11B9C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2568</w:t>
            </w:r>
          </w:p>
        </w:tc>
        <w:tc>
          <w:tcPr>
            <w:tcW w:w="1418" w:type="dxa"/>
          </w:tcPr>
          <w:p w14:paraId="50C2BE1F" w14:textId="77777777" w:rsidR="00B17029" w:rsidRDefault="00E11B9C" w:rsidP="00E11B9C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2569</w:t>
            </w:r>
          </w:p>
        </w:tc>
        <w:tc>
          <w:tcPr>
            <w:tcW w:w="1337" w:type="dxa"/>
          </w:tcPr>
          <w:p w14:paraId="5A049BBA" w14:textId="77777777" w:rsidR="00B17029" w:rsidRDefault="00E11B9C" w:rsidP="00E11B9C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2570</w:t>
            </w:r>
          </w:p>
        </w:tc>
      </w:tr>
      <w:tr w:rsidR="00B17029" w14:paraId="59273C9E" w14:textId="77777777" w:rsidTr="00E11B9C">
        <w:tc>
          <w:tcPr>
            <w:tcW w:w="2235" w:type="dxa"/>
          </w:tcPr>
          <w:p w14:paraId="411C2B45" w14:textId="77777777" w:rsidR="00E11B9C" w:rsidRPr="00E11B9C" w:rsidRDefault="00E11B9C" w:rsidP="00E11B9C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E11B9C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จำนวนคดีทุจริตลดลง</w:t>
            </w:r>
          </w:p>
          <w:p w14:paraId="70B4C26A" w14:textId="77777777" w:rsidR="00B17029" w:rsidRDefault="00E11B9C" w:rsidP="00E11B9C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E11B9C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(คำนวณจากปี 2565)</w:t>
            </w:r>
          </w:p>
        </w:tc>
        <w:tc>
          <w:tcPr>
            <w:tcW w:w="1559" w:type="dxa"/>
          </w:tcPr>
          <w:p w14:paraId="6193603B" w14:textId="77777777" w:rsidR="00B17029" w:rsidRDefault="00E11B9C" w:rsidP="00B17029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ร้อยละ 10</w:t>
            </w:r>
          </w:p>
        </w:tc>
        <w:tc>
          <w:tcPr>
            <w:tcW w:w="1417" w:type="dxa"/>
          </w:tcPr>
          <w:p w14:paraId="6DDF9DDC" w14:textId="77777777" w:rsidR="00B17029" w:rsidRDefault="00E11B9C" w:rsidP="00B17029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ร้อยละ 20</w:t>
            </w:r>
          </w:p>
        </w:tc>
        <w:tc>
          <w:tcPr>
            <w:tcW w:w="1276" w:type="dxa"/>
          </w:tcPr>
          <w:p w14:paraId="36B7E660" w14:textId="77777777" w:rsidR="00B17029" w:rsidRDefault="00E11B9C" w:rsidP="00B17029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ร้อยละ  30</w:t>
            </w:r>
          </w:p>
        </w:tc>
        <w:tc>
          <w:tcPr>
            <w:tcW w:w="1418" w:type="dxa"/>
          </w:tcPr>
          <w:p w14:paraId="480DC89E" w14:textId="77777777" w:rsidR="00B17029" w:rsidRDefault="00E11B9C" w:rsidP="00B17029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ร้อยละ 40</w:t>
            </w:r>
          </w:p>
        </w:tc>
        <w:tc>
          <w:tcPr>
            <w:tcW w:w="1337" w:type="dxa"/>
          </w:tcPr>
          <w:p w14:paraId="53D623C6" w14:textId="77777777" w:rsidR="00B17029" w:rsidRDefault="00E11B9C" w:rsidP="00B17029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ร้อยละ 50</w:t>
            </w:r>
          </w:p>
        </w:tc>
      </w:tr>
      <w:tr w:rsidR="00E11B9C" w:rsidRPr="005E03D1" w14:paraId="1F499ACC" w14:textId="77777777" w:rsidTr="00E11B9C">
        <w:tc>
          <w:tcPr>
            <w:tcW w:w="2235" w:type="dxa"/>
          </w:tcPr>
          <w:p w14:paraId="514D637F" w14:textId="77777777" w:rsidR="00E11B9C" w:rsidRPr="005E03D1" w:rsidRDefault="00E11B9C" w:rsidP="00F440AB">
            <w:pPr>
              <w:tabs>
                <w:tab w:val="left" w:pos="70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0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คะแนน </w:t>
            </w:r>
            <w:r w:rsidRPr="005E03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1559" w:type="dxa"/>
          </w:tcPr>
          <w:p w14:paraId="20EEE0C5" w14:textId="77777777" w:rsidR="00E11B9C" w:rsidRPr="005E03D1" w:rsidRDefault="00E11B9C" w:rsidP="00F440AB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03D1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5E03D1">
              <w:rPr>
                <w:rFonts w:ascii="TH SarabunPSK" w:hAnsi="TH SarabunPSK" w:cs="TH SarabunPSK"/>
                <w:sz w:val="32"/>
                <w:szCs w:val="32"/>
                <w:cs/>
              </w:rPr>
              <w:t>5 คะแนน</w:t>
            </w:r>
          </w:p>
        </w:tc>
        <w:tc>
          <w:tcPr>
            <w:tcW w:w="1417" w:type="dxa"/>
          </w:tcPr>
          <w:p w14:paraId="0731B30C" w14:textId="77777777" w:rsidR="00E11B9C" w:rsidRPr="005E03D1" w:rsidRDefault="00E11B9C" w:rsidP="00F440AB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03D1">
              <w:rPr>
                <w:rFonts w:ascii="TH SarabunPSK" w:hAnsi="TH SarabunPSK" w:cs="TH SarabunPSK"/>
                <w:sz w:val="32"/>
                <w:szCs w:val="32"/>
              </w:rPr>
              <w:t xml:space="preserve">70 </w:t>
            </w:r>
            <w:r w:rsidRPr="005E03D1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  <w:tc>
          <w:tcPr>
            <w:tcW w:w="1276" w:type="dxa"/>
          </w:tcPr>
          <w:p w14:paraId="18AE7FCB" w14:textId="77777777" w:rsidR="00E11B9C" w:rsidRPr="005E03D1" w:rsidRDefault="00E11B9C" w:rsidP="00F440AB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03D1">
              <w:rPr>
                <w:rFonts w:ascii="TH SarabunPSK" w:hAnsi="TH SarabunPSK" w:cs="TH SarabunPSK"/>
                <w:sz w:val="32"/>
                <w:szCs w:val="32"/>
              </w:rPr>
              <w:t xml:space="preserve">75 </w:t>
            </w:r>
            <w:r w:rsidRPr="005E03D1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  <w:tc>
          <w:tcPr>
            <w:tcW w:w="1418" w:type="dxa"/>
          </w:tcPr>
          <w:p w14:paraId="79695D91" w14:textId="77777777" w:rsidR="00E11B9C" w:rsidRPr="005E03D1" w:rsidRDefault="00E11B9C" w:rsidP="00F440AB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03D1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  <w:r w:rsidRPr="005E03D1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  <w:tc>
          <w:tcPr>
            <w:tcW w:w="1337" w:type="dxa"/>
          </w:tcPr>
          <w:p w14:paraId="5A37872C" w14:textId="77777777" w:rsidR="00E11B9C" w:rsidRPr="005E03D1" w:rsidRDefault="00E11B9C" w:rsidP="00F440AB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03D1">
              <w:rPr>
                <w:rFonts w:ascii="TH SarabunPSK" w:hAnsi="TH SarabunPSK" w:cs="TH SarabunPSK"/>
                <w:sz w:val="32"/>
                <w:szCs w:val="32"/>
              </w:rPr>
              <w:t xml:space="preserve">85 </w:t>
            </w:r>
            <w:r w:rsidRPr="005E03D1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</w:tr>
    </w:tbl>
    <w:p w14:paraId="65C44898" w14:textId="77777777" w:rsidR="00B17029" w:rsidRPr="00E11B9C" w:rsidRDefault="00E11B9C" w:rsidP="00B17029">
      <w:pPr>
        <w:spacing w:after="0"/>
        <w:rPr>
          <w:rFonts w:ascii="TH SarabunPSK" w:eastAsia="Adobe Gothic Std B" w:hAnsi="TH SarabunPSK" w:cs="TH SarabunPSK"/>
          <w:b/>
          <w:bCs/>
          <w:sz w:val="32"/>
          <w:szCs w:val="32"/>
          <w:cs/>
        </w:rPr>
      </w:pPr>
      <w:r w:rsidRPr="00E11B9C">
        <w:rPr>
          <w:rFonts w:ascii="TH SarabunPSK" w:eastAsia="Adobe Gothic Std B" w:hAnsi="TH SarabunPSK" w:cs="TH SarabunPSK"/>
          <w:b/>
          <w:bCs/>
          <w:sz w:val="32"/>
          <w:szCs w:val="32"/>
        </w:rPr>
        <w:t xml:space="preserve">5. </w:t>
      </w:r>
      <w:r w:rsidRPr="00E11B9C">
        <w:rPr>
          <w:rFonts w:ascii="TH SarabunPSK" w:eastAsia="Adobe Gothic Std B" w:hAnsi="TH SarabunPSK" w:cs="TH SarabunPSK"/>
          <w:b/>
          <w:bCs/>
          <w:sz w:val="32"/>
          <w:szCs w:val="32"/>
          <w:cs/>
        </w:rPr>
        <w:t>ประโยชน์ของการจัดทำแผน</w:t>
      </w:r>
    </w:p>
    <w:p w14:paraId="3621C9CF" w14:textId="77777777" w:rsidR="00E11B9C" w:rsidRPr="00E11B9C" w:rsidRDefault="00E11B9C" w:rsidP="00E11B9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>(1) ผู้บริหาร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 xml:space="preserve">ได้แสดงเจตจำนงสุจริตต่อสาธารณชน </w:t>
      </w:r>
    </w:p>
    <w:p w14:paraId="4947D4D4" w14:textId="77777777" w:rsidR="00E11B9C" w:rsidRPr="00E11B9C" w:rsidRDefault="00E11B9C" w:rsidP="00E11B9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 xml:space="preserve"> </w:t>
      </w: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ab/>
        <w:t xml:space="preserve">(2) 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 xml:space="preserve">มีวัฒนธรรมสุจริต บุคลากรในองค์กรมีจิตสำนึกและความตระหนักในการปฏิบัติหน้าที่ราชการด้วยความซื่อสัตย์สุจริต ยึดมั่นตามประมวลจริยธรรมเพื่อบังเกิดประโยชน์สุขแก่ประชาชนท้องถิ่น ปราศจากพฤติกรรมที่ส่อไปในทางทุจริต การขัดกันแห่งผลประโยชน์ และแสวงหาประโยชน์โดยมิชอบ </w:t>
      </w:r>
    </w:p>
    <w:p w14:paraId="63BC9F8E" w14:textId="77777777" w:rsidR="00E11B9C" w:rsidRPr="00E11B9C" w:rsidRDefault="00E11B9C" w:rsidP="00E11B9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 xml:space="preserve">(3) 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>มีการบริหารราชการเป็นไปตามหลักธรรมา</w:t>
      </w:r>
      <w:proofErr w:type="spellStart"/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>ภิ</w:t>
      </w:r>
      <w:proofErr w:type="spellEnd"/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 xml:space="preserve">บาล เปิดเผย โปร่งใส และตรวจสอบได้ </w:t>
      </w:r>
    </w:p>
    <w:p w14:paraId="564202EB" w14:textId="77777777" w:rsidR="00E11B9C" w:rsidRPr="00E11B9C" w:rsidRDefault="00E11B9C" w:rsidP="00E11B9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>(4) ประชาชนมีส่วนร่วมในการป้องกันตรวจสอบและต่อต้านการทุจริตของ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3D76E6A2" w14:textId="77777777" w:rsidR="000922A8" w:rsidRDefault="00E11B9C" w:rsidP="00E11B9C">
      <w:pPr>
        <w:spacing w:after="0"/>
        <w:rPr>
          <w:rFonts w:ascii="TH SarabunPSK" w:eastAsia="Adobe Gothic Std B" w:hAnsi="TH SarabunPSK" w:cs="TH SarabunPSK"/>
          <w:sz w:val="32"/>
          <w:szCs w:val="32"/>
        </w:rPr>
      </w:pP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>(5) เพื่อยกระดับกลไกการตรวจสอบการดำเนินงานของ</w:t>
      </w:r>
      <w:r w:rsidR="006B6586">
        <w:rPr>
          <w:rFonts w:ascii="TH SarabunPSK" w:eastAsia="Adobe Gothic Std B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E11B9C">
        <w:rPr>
          <w:rFonts w:ascii="TH SarabunPSK" w:eastAsia="Adobe Gothic Std B" w:hAnsi="TH SarabunPSK" w:cs="TH SarabunPSK"/>
          <w:sz w:val="32"/>
          <w:szCs w:val="32"/>
          <w:cs/>
        </w:rPr>
        <w:t>ที่มีประสิทธิภาพ เข้มแข็ง และลดการทุจริต</w:t>
      </w:r>
    </w:p>
    <w:p w14:paraId="157AB8F5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20165C42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14DE0DDF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25C6D8D7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587965C1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4441790D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1ECDBCB2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55CCAB64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27D7F40C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22BA263C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5A599646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39E6EA66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6ABB2544" w14:textId="77777777" w:rsidR="000922A8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28919638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743CA720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55E46D16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3739C593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3E5D7769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22BADD46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75C79002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03EC84CE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23AF91DA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217B28D2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0CD9C4DA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19619A64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506CB4D6" w14:textId="77777777" w:rsidR="00850019" w:rsidRDefault="00850019">
      <w:pPr>
        <w:rPr>
          <w:rFonts w:ascii="TH SarabunPSK" w:eastAsia="Adobe Gothic Std B" w:hAnsi="TH SarabunPSK" w:cs="TH SarabunPSK"/>
          <w:sz w:val="32"/>
          <w:szCs w:val="32"/>
        </w:rPr>
      </w:pPr>
    </w:p>
    <w:p w14:paraId="75624CA8" w14:textId="77777777" w:rsidR="00850019" w:rsidRDefault="00850019">
      <w:pPr>
        <w:rPr>
          <w:rFonts w:ascii="TH SarabunPSK" w:eastAsia="Adobe Gothic Std B" w:hAnsi="TH SarabunPSK" w:cs="TH SarabunPSK"/>
          <w:sz w:val="32"/>
          <w:szCs w:val="32"/>
        </w:rPr>
        <w:sectPr w:rsidR="00850019" w:rsidSect="00850019">
          <w:headerReference w:type="default" r:id="rId12"/>
          <w:pgSz w:w="11906" w:h="16838"/>
          <w:pgMar w:top="1276" w:right="1440" w:bottom="1440" w:left="1440" w:header="709" w:footer="709" w:gutter="0"/>
          <w:pgNumType w:start="1"/>
          <w:cols w:space="708"/>
          <w:docGrid w:linePitch="360"/>
        </w:sectPr>
      </w:pPr>
    </w:p>
    <w:p w14:paraId="5723BDD8" w14:textId="77777777" w:rsidR="00850019" w:rsidRPr="00850019" w:rsidRDefault="00850019" w:rsidP="0085001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  <w:cs/>
        </w:rPr>
      </w:pPr>
      <w:r w:rsidRPr="00850019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lastRenderedPageBreak/>
        <w:t xml:space="preserve">ส่วนที่ </w:t>
      </w:r>
      <w:r w:rsidRPr="00850019">
        <w:rPr>
          <w:rFonts w:ascii="TH SarabunPSK" w:eastAsia="Times New Roman" w:hAnsi="TH SarabunPSK" w:cs="TH SarabunPSK"/>
          <w:b/>
          <w:bCs/>
          <w:sz w:val="40"/>
          <w:szCs w:val="40"/>
        </w:rPr>
        <w:t>2</w:t>
      </w:r>
    </w:p>
    <w:p w14:paraId="1136E834" w14:textId="77777777" w:rsidR="00850019" w:rsidRPr="00850019" w:rsidRDefault="00850019" w:rsidP="0085001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850019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แผนปฏิบัติการป้องกันการทุจริตเพื่อยกระดับคุณธรรมและความโปร่งใส</w:t>
      </w:r>
    </w:p>
    <w:p w14:paraId="0276D97A" w14:textId="77777777" w:rsidR="00850019" w:rsidRPr="00850019" w:rsidRDefault="00850019" w:rsidP="0085001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850019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 xml:space="preserve">(พ.ศ. </w:t>
      </w:r>
      <w:r w:rsidRPr="00850019">
        <w:rPr>
          <w:rFonts w:ascii="TH SarabunPSK" w:eastAsia="Times New Roman" w:hAnsi="TH SarabunPSK" w:cs="TH SarabunPSK"/>
          <w:b/>
          <w:bCs/>
          <w:sz w:val="40"/>
          <w:szCs w:val="40"/>
        </w:rPr>
        <w:t>2566 – 2570)</w:t>
      </w:r>
    </w:p>
    <w:p w14:paraId="2481D4D8" w14:textId="77777777" w:rsidR="00850019" w:rsidRPr="00850019" w:rsidRDefault="0004761D" w:rsidP="0085001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>
        <w:rPr>
          <w:rFonts w:ascii="TH SarabunPSK" w:eastAsia="Calibri" w:hAnsi="TH SarabunPSK" w:cs="TH SarabunPSK"/>
          <w:b/>
          <w:bCs/>
          <w:sz w:val="40"/>
          <w:szCs w:val="40"/>
          <w:cs/>
        </w:rPr>
        <w:t>องค์การบริหารส่วนตำบล</w:t>
      </w:r>
      <w:r>
        <w:rPr>
          <w:rFonts w:ascii="TH SarabunPSK" w:eastAsia="Calibri" w:hAnsi="TH SarabunPSK" w:cs="TH SarabunPSK" w:hint="cs"/>
          <w:b/>
          <w:bCs/>
          <w:sz w:val="40"/>
          <w:szCs w:val="40"/>
          <w:cs/>
        </w:rPr>
        <w:t>นาจำปา</w:t>
      </w:r>
    </w:p>
    <w:p w14:paraId="23CF2CCD" w14:textId="77777777" w:rsidR="00850019" w:rsidRPr="00850019" w:rsidRDefault="003536D3" w:rsidP="0004761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</w:t>
      </w:r>
      <w:r w:rsidR="00850019" w:rsidRPr="00850019">
        <w:rPr>
          <w:rFonts w:ascii="TH SarabunPSK" w:eastAsia="Times New Roman" w:hAnsi="TH SarabunPSK" w:cs="TH SarabunPSK"/>
          <w:sz w:val="32"/>
          <w:szCs w:val="32"/>
          <w:cs/>
        </w:rPr>
        <w:t xml:space="preserve">ได้ดำเนินการจัดทำแผนปฏิบัติการป้องกันการทุจริตเพื่อยกระดับคุณธรรมและความโปร่งใส (พ.ศ. 2566 – 2570) ประกอบด้วย โครงการ/กิจกรรม/มาตรการ รวมจำนวน </w:t>
      </w:r>
      <w:r w:rsidR="00850019" w:rsidRPr="00850019">
        <w:rPr>
          <w:rFonts w:ascii="TH SarabunPSK" w:eastAsia="Times New Roman" w:hAnsi="TH SarabunPSK" w:cs="TH SarabunPSK"/>
          <w:sz w:val="32"/>
          <w:szCs w:val="32"/>
        </w:rPr>
        <w:t xml:space="preserve">18 </w:t>
      </w:r>
      <w:r w:rsidR="00850019" w:rsidRPr="00850019">
        <w:rPr>
          <w:rFonts w:ascii="TH SarabunPSK" w:eastAsia="Times New Roman" w:hAnsi="TH SarabunPSK" w:cs="TH SarabunPSK"/>
          <w:sz w:val="32"/>
          <w:szCs w:val="32"/>
          <w:cs/>
        </w:rPr>
        <w:t>โครงการ ดังนี้</w:t>
      </w:r>
      <w:r w:rsidR="00850019" w:rsidRPr="00850019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tbl>
      <w:tblPr>
        <w:tblStyle w:val="a4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765"/>
        <w:gridCol w:w="3905"/>
        <w:gridCol w:w="1275"/>
        <w:gridCol w:w="1276"/>
        <w:gridCol w:w="1276"/>
        <w:gridCol w:w="1276"/>
        <w:gridCol w:w="1275"/>
        <w:gridCol w:w="1560"/>
      </w:tblGrid>
      <w:tr w:rsidR="0004761D" w14:paraId="31F7B70B" w14:textId="77777777" w:rsidTr="0004761D">
        <w:tc>
          <w:tcPr>
            <w:tcW w:w="1419" w:type="dxa"/>
            <w:vMerge w:val="restart"/>
          </w:tcPr>
          <w:p w14:paraId="5DF68625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C2E0A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มิติ</w:t>
            </w:r>
          </w:p>
        </w:tc>
        <w:tc>
          <w:tcPr>
            <w:tcW w:w="1765" w:type="dxa"/>
            <w:vMerge w:val="restart"/>
          </w:tcPr>
          <w:p w14:paraId="558512D4" w14:textId="77777777" w:rsidR="0004761D" w:rsidRDefault="0004761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C2E0A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05" w:type="dxa"/>
            <w:vMerge w:val="restart"/>
          </w:tcPr>
          <w:p w14:paraId="6D30439A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C2E0A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75" w:type="dxa"/>
          </w:tcPr>
          <w:p w14:paraId="6F9E5D0F" w14:textId="77777777" w:rsidR="0004761D" w:rsidRDefault="0004761D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2566</w:t>
            </w:r>
          </w:p>
        </w:tc>
        <w:tc>
          <w:tcPr>
            <w:tcW w:w="1276" w:type="dxa"/>
          </w:tcPr>
          <w:p w14:paraId="2964FADE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2567</w:t>
            </w:r>
          </w:p>
        </w:tc>
        <w:tc>
          <w:tcPr>
            <w:tcW w:w="1276" w:type="dxa"/>
          </w:tcPr>
          <w:p w14:paraId="21F8D836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2568</w:t>
            </w:r>
          </w:p>
        </w:tc>
        <w:tc>
          <w:tcPr>
            <w:tcW w:w="1276" w:type="dxa"/>
          </w:tcPr>
          <w:p w14:paraId="628B66FB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2569</w:t>
            </w:r>
          </w:p>
        </w:tc>
        <w:tc>
          <w:tcPr>
            <w:tcW w:w="1275" w:type="dxa"/>
          </w:tcPr>
          <w:p w14:paraId="18FAA372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2570</w:t>
            </w:r>
          </w:p>
        </w:tc>
        <w:tc>
          <w:tcPr>
            <w:tcW w:w="1560" w:type="dxa"/>
            <w:vMerge w:val="restart"/>
          </w:tcPr>
          <w:p w14:paraId="625D1458" w14:textId="77777777" w:rsidR="0004761D" w:rsidRPr="00F1053E" w:rsidRDefault="0004761D" w:rsidP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27E25C32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4761D" w14:paraId="0E5313C9" w14:textId="77777777" w:rsidTr="0004761D">
        <w:tc>
          <w:tcPr>
            <w:tcW w:w="1419" w:type="dxa"/>
            <w:vMerge/>
          </w:tcPr>
          <w:p w14:paraId="0735E26A" w14:textId="77777777" w:rsidR="0004761D" w:rsidRDefault="0004761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  <w:vMerge/>
          </w:tcPr>
          <w:p w14:paraId="393B9F93" w14:textId="77777777" w:rsidR="0004761D" w:rsidRDefault="0004761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3905" w:type="dxa"/>
            <w:vMerge/>
          </w:tcPr>
          <w:p w14:paraId="3F65A48B" w14:textId="77777777" w:rsidR="0004761D" w:rsidRDefault="0004761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39662FAE" w14:textId="77777777" w:rsidR="0004761D" w:rsidRPr="00F1053E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203FEF1E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(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276" w:type="dxa"/>
          </w:tcPr>
          <w:p w14:paraId="4FC5219F" w14:textId="77777777" w:rsidR="0004761D" w:rsidRPr="00F1053E" w:rsidRDefault="0004761D" w:rsidP="00F1053E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58A7B4CA" w14:textId="77777777" w:rsidR="0004761D" w:rsidRDefault="0004761D" w:rsidP="00F1053E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(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276" w:type="dxa"/>
          </w:tcPr>
          <w:p w14:paraId="34CF9608" w14:textId="77777777" w:rsidR="0004761D" w:rsidRPr="00F1053E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1ABB72EC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24347C30" w14:textId="77777777" w:rsidR="0004761D" w:rsidRPr="00F1053E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0C8CF69C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16DD88DB" w14:textId="77777777" w:rsidR="0004761D" w:rsidRPr="00F1053E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4BD7E64A" w14:textId="77777777" w:rsidR="0004761D" w:rsidRDefault="0004761D" w:rsidP="0004761D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(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560" w:type="dxa"/>
            <w:vMerge/>
          </w:tcPr>
          <w:p w14:paraId="34AA8F95" w14:textId="77777777" w:rsidR="0004761D" w:rsidRDefault="0004761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F1053E" w14:paraId="3DF8B886" w14:textId="77777777" w:rsidTr="0004761D">
        <w:tc>
          <w:tcPr>
            <w:tcW w:w="1419" w:type="dxa"/>
          </w:tcPr>
          <w:p w14:paraId="242AB287" w14:textId="77777777" w:rsidR="00F1053E" w:rsidRDefault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1. 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การสร้างวัฒนธรรมสุจริต</w:t>
            </w:r>
          </w:p>
        </w:tc>
        <w:tc>
          <w:tcPr>
            <w:tcW w:w="1765" w:type="dxa"/>
          </w:tcPr>
          <w:p w14:paraId="150FBAD7" w14:textId="77777777" w:rsidR="00F1053E" w:rsidRPr="00F1053E" w:rsidRDefault="00F1053E" w:rsidP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1.1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 การเสริมสร้างจิตสำนึกและความตระหนักแก่บุคลากรทั้งข้าราชการการเมืองฝ่ายบริหาร ข้าราชการการเมืองฝ่ายสภาท้องถิ่น และฝ่ายประจำขององค์กรปกครองส่วน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lastRenderedPageBreak/>
              <w:t>ท้องถิ่น</w:t>
            </w:r>
          </w:p>
          <w:p w14:paraId="177F7CC3" w14:textId="77777777" w:rsidR="00F1053E" w:rsidRDefault="00F1053E" w:rsidP="0004761D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3905" w:type="dxa"/>
          </w:tcPr>
          <w:p w14:paraId="10E1F03A" w14:textId="77777777" w:rsidR="00F1053E" w:rsidRPr="00F1053E" w:rsidRDefault="00F1053E" w:rsidP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lastRenderedPageBreak/>
              <w:t xml:space="preserve">1) 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เผยแพร่ประชาสัมพันธ์ความรู้ด้านกฎหมายและระเบียบที่เกี่ยวข้องกับการปฏิบัติงานให้แก่บุคลากรองค์กรปกครองส่วนท้องถิ่น ผู้บริหารและสมาชิกสภาท้องถิ่น</w:t>
            </w:r>
          </w:p>
          <w:p w14:paraId="46C99B11" w14:textId="77777777" w:rsidR="00F1053E" w:rsidRPr="00F1053E" w:rsidRDefault="00F1053E" w:rsidP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2) 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มาตรการ 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“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ส่งเสริมการปฏิบัติงานตามประมวลจริยธรรมของ</w:t>
            </w:r>
            <w:r w:rsidR="006B6586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องค์การบริหารส่วนตำบลนาจำปา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”</w:t>
            </w:r>
          </w:p>
          <w:p w14:paraId="3F4EA548" w14:textId="77777777" w:rsidR="00F1053E" w:rsidRPr="00F1053E" w:rsidRDefault="00F1053E" w:rsidP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3) 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ฝึกอบรมการส่งเสริมคุณธรรมจริยธรรมบุคลากรองค์กรปกครองส่วนท้องถิ่นเพื่อเสริมสร้างวัฒนธรรมองค์กรสุจริต</w:t>
            </w:r>
          </w:p>
          <w:p w14:paraId="47278749" w14:textId="77777777" w:rsidR="00F1053E" w:rsidRDefault="00F1053E" w:rsidP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4) 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โครงการเชิดชูเกียรติบุคลากรที่ปฏิบัติงาน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lastRenderedPageBreak/>
              <w:t>เป็นไปตามมาตรฐาน ด้วยความวิริยะอุตสาหะ และซื่อสัตย์สุจริต</w:t>
            </w:r>
          </w:p>
        </w:tc>
        <w:tc>
          <w:tcPr>
            <w:tcW w:w="1275" w:type="dxa"/>
          </w:tcPr>
          <w:p w14:paraId="527DC3F9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</w:t>
            </w:r>
          </w:p>
          <w:p w14:paraId="3DD41A19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FA077A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FD975A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A45534" w14:textId="77777777" w:rsidR="00F1053E" w:rsidRPr="00142899" w:rsidRDefault="0004761D" w:rsidP="001428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686568F4" w14:textId="77777777" w:rsidR="0004761D" w:rsidRPr="00142899" w:rsidRDefault="0004761D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785A45" w14:textId="77777777" w:rsidR="00142899" w:rsidRDefault="00142899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2BC5AF" w14:textId="77777777" w:rsidR="0004761D" w:rsidRPr="00142899" w:rsidRDefault="0004761D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  <w:p w14:paraId="3B4BA264" w14:textId="77777777" w:rsidR="00142899" w:rsidRDefault="00142899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A1ABAB" w14:textId="77777777" w:rsidR="00142899" w:rsidRPr="00142899" w:rsidRDefault="00142899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43BB0D" w14:textId="77777777" w:rsidR="00F1053E" w:rsidRPr="00142899" w:rsidRDefault="00F1053E" w:rsidP="001428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</w:tc>
        <w:tc>
          <w:tcPr>
            <w:tcW w:w="1276" w:type="dxa"/>
          </w:tcPr>
          <w:p w14:paraId="396BCC32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77857845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63F4AA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ADF280" w14:textId="77777777" w:rsidR="00142899" w:rsidRPr="00142899" w:rsidRDefault="00142899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3D030C" w14:textId="77777777" w:rsidR="00142899" w:rsidRPr="00142899" w:rsidRDefault="00142899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66AAC870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D84BCD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E0CC84" w14:textId="77777777" w:rsidR="00F1053E" w:rsidRPr="00142899" w:rsidRDefault="0004761D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  <w:p w14:paraId="7F12C402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F67BB0" w14:textId="77777777" w:rsidR="00142899" w:rsidRPr="00142899" w:rsidRDefault="00142899" w:rsidP="000476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F3C543" w14:textId="77777777" w:rsidR="0004761D" w:rsidRPr="00142899" w:rsidRDefault="0004761D" w:rsidP="000476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</w:tc>
        <w:tc>
          <w:tcPr>
            <w:tcW w:w="1276" w:type="dxa"/>
          </w:tcPr>
          <w:p w14:paraId="79E36943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244A2BF3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84BF73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B18522" w14:textId="77777777" w:rsidR="00142899" w:rsidRPr="00142899" w:rsidRDefault="00142899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4D217A" w14:textId="77777777" w:rsidR="00142899" w:rsidRPr="00142899" w:rsidRDefault="00142899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1E09FAAC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E2588B" w14:textId="77777777" w:rsidR="00142899" w:rsidRPr="00142899" w:rsidRDefault="00142899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6BD850" w14:textId="77777777" w:rsidR="00F1053E" w:rsidRPr="00142899" w:rsidRDefault="00F1053E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  <w:p w14:paraId="29564CCE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CD4935" w14:textId="77777777" w:rsidR="00142899" w:rsidRPr="00142899" w:rsidRDefault="00142899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7E764E" w14:textId="77777777" w:rsidR="00F1053E" w:rsidRPr="00142899" w:rsidRDefault="00F1053E" w:rsidP="001428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  <w:p w14:paraId="128D7883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854FBD3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4F4DBD5F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66B8AE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C7DCE1" w14:textId="77777777" w:rsidR="00142899" w:rsidRPr="00142899" w:rsidRDefault="00142899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716C58" w14:textId="77777777" w:rsidR="00142899" w:rsidRPr="00142899" w:rsidRDefault="00142899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2B56462F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CF473A" w14:textId="77777777" w:rsidR="00142899" w:rsidRPr="00142899" w:rsidRDefault="00142899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EC40DA" w14:textId="77777777" w:rsidR="00F1053E" w:rsidRPr="00142899" w:rsidRDefault="00F1053E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  <w:p w14:paraId="6380E1A8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5DCA8A" w14:textId="77777777" w:rsidR="00142899" w:rsidRPr="00142899" w:rsidRDefault="00142899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2FE82C" w14:textId="77777777" w:rsidR="00F1053E" w:rsidRPr="00142899" w:rsidRDefault="00F1053E" w:rsidP="001428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</w:tc>
        <w:tc>
          <w:tcPr>
            <w:tcW w:w="1275" w:type="dxa"/>
          </w:tcPr>
          <w:p w14:paraId="1FEACA3C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0D5D2901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FAD099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215121" w14:textId="77777777" w:rsidR="00142899" w:rsidRPr="00142899" w:rsidRDefault="00142899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3226C5" w14:textId="77777777" w:rsidR="00142899" w:rsidRPr="00142899" w:rsidRDefault="00142899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--</w:t>
            </w:r>
          </w:p>
          <w:p w14:paraId="1A062DDC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19FFAD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7276E0" w14:textId="77777777" w:rsidR="00F1053E" w:rsidRPr="00142899" w:rsidRDefault="00F1053E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  <w:p w14:paraId="0C473FED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6C24B1" w14:textId="77777777" w:rsidR="00142899" w:rsidRPr="00142899" w:rsidRDefault="00142899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C8599D" w14:textId="77777777" w:rsidR="00F1053E" w:rsidRPr="00142899" w:rsidRDefault="00F1053E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  <w:p w14:paraId="1822C889" w14:textId="77777777" w:rsidR="00F1053E" w:rsidRPr="00142899" w:rsidRDefault="00F1053E" w:rsidP="001428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973E3D9" w14:textId="77777777" w:rsidR="00F1053E" w:rsidRDefault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F1053E" w14:paraId="423FCA5D" w14:textId="77777777" w:rsidTr="0004761D">
        <w:tc>
          <w:tcPr>
            <w:tcW w:w="1419" w:type="dxa"/>
          </w:tcPr>
          <w:p w14:paraId="09CBCB78" w14:textId="77777777" w:rsidR="00F1053E" w:rsidRDefault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</w:tcPr>
          <w:p w14:paraId="6A496573" w14:textId="77777777" w:rsidR="00F1053E" w:rsidRDefault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3905" w:type="dxa"/>
          </w:tcPr>
          <w:p w14:paraId="1CC5E916" w14:textId="77777777" w:rsidR="00F1053E" w:rsidRDefault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F8BB194" w14:textId="77777777" w:rsidR="00F1053E" w:rsidRPr="00142899" w:rsidRDefault="00F1053E" w:rsidP="00F440AB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5D286AA2" w14:textId="77777777" w:rsidR="00F1053E" w:rsidRPr="00142899" w:rsidRDefault="00F1053E" w:rsidP="00F440AB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728FAA08" w14:textId="77777777" w:rsidR="00F1053E" w:rsidRPr="00142899" w:rsidRDefault="00F1053E" w:rsidP="00F440AB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0C7AE54D" w14:textId="77777777" w:rsidR="00F1053E" w:rsidRPr="00142899" w:rsidRDefault="00F1053E" w:rsidP="00F440AB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275" w:type="dxa"/>
          </w:tcPr>
          <w:p w14:paraId="61BB8021" w14:textId="77777777" w:rsidR="00F1053E" w:rsidRPr="00142899" w:rsidRDefault="00F1053E" w:rsidP="00F440AB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560" w:type="dxa"/>
          </w:tcPr>
          <w:p w14:paraId="712F64ED" w14:textId="77777777" w:rsidR="00F1053E" w:rsidRDefault="00F1053E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-301"/>
        <w:tblW w:w="15027" w:type="dxa"/>
        <w:tblLayout w:type="fixed"/>
        <w:tblLook w:val="04A0" w:firstRow="1" w:lastRow="0" w:firstColumn="1" w:lastColumn="0" w:noHBand="0" w:noVBand="1"/>
      </w:tblPr>
      <w:tblGrid>
        <w:gridCol w:w="1419"/>
        <w:gridCol w:w="1765"/>
        <w:gridCol w:w="3905"/>
        <w:gridCol w:w="1275"/>
        <w:gridCol w:w="1276"/>
        <w:gridCol w:w="1276"/>
        <w:gridCol w:w="1276"/>
        <w:gridCol w:w="1275"/>
        <w:gridCol w:w="1560"/>
      </w:tblGrid>
      <w:tr w:rsidR="003536D3" w14:paraId="4C772FFA" w14:textId="77777777" w:rsidTr="003536D3">
        <w:tc>
          <w:tcPr>
            <w:tcW w:w="1419" w:type="dxa"/>
            <w:vMerge w:val="restart"/>
          </w:tcPr>
          <w:p w14:paraId="24432BC7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C2E0A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lastRenderedPageBreak/>
              <w:t>มิติ</w:t>
            </w:r>
          </w:p>
        </w:tc>
        <w:tc>
          <w:tcPr>
            <w:tcW w:w="1765" w:type="dxa"/>
            <w:vMerge w:val="restart"/>
          </w:tcPr>
          <w:p w14:paraId="3FF32A8A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C2E0A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05" w:type="dxa"/>
            <w:vMerge w:val="restart"/>
          </w:tcPr>
          <w:p w14:paraId="6EB3C147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C2E0A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75" w:type="dxa"/>
          </w:tcPr>
          <w:p w14:paraId="010AB623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2566</w:t>
            </w:r>
          </w:p>
        </w:tc>
        <w:tc>
          <w:tcPr>
            <w:tcW w:w="1276" w:type="dxa"/>
          </w:tcPr>
          <w:p w14:paraId="12F9FB37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2567</w:t>
            </w:r>
          </w:p>
        </w:tc>
        <w:tc>
          <w:tcPr>
            <w:tcW w:w="1276" w:type="dxa"/>
          </w:tcPr>
          <w:p w14:paraId="1B271DB0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2568</w:t>
            </w:r>
          </w:p>
        </w:tc>
        <w:tc>
          <w:tcPr>
            <w:tcW w:w="1276" w:type="dxa"/>
          </w:tcPr>
          <w:p w14:paraId="46AAAA76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2569</w:t>
            </w:r>
          </w:p>
        </w:tc>
        <w:tc>
          <w:tcPr>
            <w:tcW w:w="1275" w:type="dxa"/>
          </w:tcPr>
          <w:p w14:paraId="1C5A57EF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2570</w:t>
            </w:r>
          </w:p>
        </w:tc>
        <w:tc>
          <w:tcPr>
            <w:tcW w:w="1560" w:type="dxa"/>
            <w:vMerge w:val="restart"/>
          </w:tcPr>
          <w:p w14:paraId="50EC2C90" w14:textId="77777777" w:rsidR="003536D3" w:rsidRPr="00F1053E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0F7667C2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536D3" w14:paraId="5CEF1862" w14:textId="77777777" w:rsidTr="003536D3">
        <w:tc>
          <w:tcPr>
            <w:tcW w:w="1419" w:type="dxa"/>
            <w:vMerge/>
          </w:tcPr>
          <w:p w14:paraId="137873FF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  <w:vMerge/>
          </w:tcPr>
          <w:p w14:paraId="0F06BFE0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3905" w:type="dxa"/>
            <w:vMerge/>
          </w:tcPr>
          <w:p w14:paraId="10FBBDBC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4AA821B" w14:textId="77777777" w:rsidR="003536D3" w:rsidRPr="00F1053E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3C4E111D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(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276" w:type="dxa"/>
          </w:tcPr>
          <w:p w14:paraId="19F34E12" w14:textId="77777777" w:rsidR="003536D3" w:rsidRPr="00F1053E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2606B56C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(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276" w:type="dxa"/>
          </w:tcPr>
          <w:p w14:paraId="6A6AC281" w14:textId="77777777" w:rsidR="003536D3" w:rsidRPr="00F1053E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1CB4B9A3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5C4275D5" w14:textId="77777777" w:rsidR="003536D3" w:rsidRPr="00F1053E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7CAF617D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6F3BF4F0" w14:textId="77777777" w:rsidR="003536D3" w:rsidRPr="00F1053E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6A309731" w14:textId="77777777" w:rsidR="003536D3" w:rsidRDefault="003536D3" w:rsidP="003536D3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(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560" w:type="dxa"/>
            <w:vMerge/>
          </w:tcPr>
          <w:p w14:paraId="65252451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3536D3" w14:paraId="461AFC43" w14:textId="77777777" w:rsidTr="003536D3">
        <w:tc>
          <w:tcPr>
            <w:tcW w:w="1419" w:type="dxa"/>
          </w:tcPr>
          <w:p w14:paraId="5B874316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2. การบริหารราชการด้วยความโปร่งใส</w:t>
            </w:r>
          </w:p>
        </w:tc>
        <w:tc>
          <w:tcPr>
            <w:tcW w:w="1765" w:type="dxa"/>
          </w:tcPr>
          <w:p w14:paraId="6F259AE0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2.1 การเปิดเผยข้อมูลสาธารณะขององค์กรปกครองส่วนท้องถิ่น</w:t>
            </w:r>
          </w:p>
          <w:p w14:paraId="10B37532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3905" w:type="dxa"/>
          </w:tcPr>
          <w:p w14:paraId="4FA3AF58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5)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มาตรการปรับปรุงและพัฒนาศูนย์ข้อมูลข่าวสารเพื่อเผยแพร่ข้อมูลข่าวสารแก่ประชาชน</w:t>
            </w:r>
          </w:p>
          <w:p w14:paraId="558A94F0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6)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มาตรการเปิดเผยข้อมูลสาธารณะ และกำกับติดตามการเผยแพร่ข้อมูลสาธารณะของระบุชื่อองค์กรปกครองส่วนท้องถิ่น</w:t>
            </w:r>
          </w:p>
        </w:tc>
        <w:tc>
          <w:tcPr>
            <w:tcW w:w="1275" w:type="dxa"/>
          </w:tcPr>
          <w:p w14:paraId="4080B073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23FE0FE2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B41E5A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FD46F2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97B377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5CCB852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69C7DE54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A933BA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324008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CF6E77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FCD92F0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7C8AD481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075877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D9B3F5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D9990A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65D10912" w14:textId="77777777" w:rsidR="003536D3" w:rsidRPr="00142899" w:rsidRDefault="003536D3" w:rsidP="003536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F55DBDF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3BE0B5CE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AB77BA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1CF6E1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380D8C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5" w:type="dxa"/>
          </w:tcPr>
          <w:p w14:paraId="6E6C9EC8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58144036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F044A4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860611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A3A6C0" w14:textId="77777777" w:rsidR="003536D3" w:rsidRPr="00142899" w:rsidRDefault="003536D3" w:rsidP="003536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--</w:t>
            </w:r>
          </w:p>
          <w:p w14:paraId="1440CEDF" w14:textId="77777777" w:rsidR="003536D3" w:rsidRPr="00142899" w:rsidRDefault="003536D3" w:rsidP="003536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54D008E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3536D3" w14:paraId="512990FF" w14:textId="77777777" w:rsidTr="003536D3">
        <w:tc>
          <w:tcPr>
            <w:tcW w:w="1419" w:type="dxa"/>
          </w:tcPr>
          <w:p w14:paraId="144C646B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</w:tcPr>
          <w:p w14:paraId="51B51AB0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2.2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มาตรการส่งเสริมคุณธรรมและความโปร่งใส</w:t>
            </w:r>
          </w:p>
        </w:tc>
        <w:tc>
          <w:tcPr>
            <w:tcW w:w="3905" w:type="dxa"/>
          </w:tcPr>
          <w:p w14:paraId="2BCDA629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7)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มาตรการแสดงเจตนารมณ์ในการนำหลักคุณธรรมมาใช้ในการบริหารงานของผู้บริหาร</w:t>
            </w:r>
            <w:r w:rsidR="006B6586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องค์การบริหารส่วนตำบลนาจำปา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ด้วยการจัดทำแผนปฏิบัติการป้องกันการทุจริตเพื่อยกระดับคุณธรรมและความโปร่งใส</w:t>
            </w:r>
          </w:p>
          <w:p w14:paraId="0B6C2CAB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8)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มาตรการ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>NO Gift Policy</w:t>
            </w:r>
          </w:p>
          <w:p w14:paraId="4FFA5152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9)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มาตรการป้องกันผลประโยชน์ทับซ้อนของ</w:t>
            </w:r>
            <w:r w:rsidR="006B6586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องค์การบริหารส่วนตำบลนาจำปา</w:t>
            </w:r>
          </w:p>
          <w:p w14:paraId="510E8F47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10)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กิจกรรมการใช้บัตรคิวในการติดต่อราชการ</w:t>
            </w:r>
          </w:p>
        </w:tc>
        <w:tc>
          <w:tcPr>
            <w:tcW w:w="1275" w:type="dxa"/>
          </w:tcPr>
          <w:p w14:paraId="369B847D" w14:textId="77777777" w:rsidR="003536D3" w:rsidRPr="00142899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07368641" w14:textId="77777777" w:rsidR="003536D3" w:rsidRPr="00142899" w:rsidRDefault="003536D3" w:rsidP="003536D3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51C93318" w14:textId="77777777" w:rsidR="003536D3" w:rsidRPr="00142899" w:rsidRDefault="003536D3" w:rsidP="003536D3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2EBA0480" w14:textId="77777777" w:rsidR="003536D3" w:rsidRPr="00142899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275" w:type="dxa"/>
          </w:tcPr>
          <w:p w14:paraId="314B61BE" w14:textId="77777777" w:rsidR="003536D3" w:rsidRPr="00142899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2899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560" w:type="dxa"/>
          </w:tcPr>
          <w:p w14:paraId="33F17530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3536D3" w14:paraId="30155E86" w14:textId="77777777" w:rsidTr="003536D3">
        <w:tc>
          <w:tcPr>
            <w:tcW w:w="1419" w:type="dxa"/>
          </w:tcPr>
          <w:p w14:paraId="42AC6951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</w:tcPr>
          <w:p w14:paraId="6B512ABB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2.3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มาตรการลดการใช้ดุลพินิจในการปฏิบัติงาน</w:t>
            </w:r>
          </w:p>
        </w:tc>
        <w:tc>
          <w:tcPr>
            <w:tcW w:w="3905" w:type="dxa"/>
          </w:tcPr>
          <w:p w14:paraId="23E12DC3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11) กิจกรรม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>“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การจัดทำข้อตกลงการปฏิบัติราชการของ</w:t>
            </w:r>
            <w:r w:rsidR="006B6586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องค์การบริหารส่วนตำบลนาจำปา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>”</w:t>
            </w:r>
          </w:p>
          <w:p w14:paraId="10A565FD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lastRenderedPageBreak/>
              <w:t>12) มาตรการออกคำสั่งมอบหมายของ</w:t>
            </w:r>
            <w:r w:rsidR="006B6586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องค์การบริหารส่วนตำบลนาจำปา</w:t>
            </w:r>
          </w:p>
        </w:tc>
        <w:tc>
          <w:tcPr>
            <w:tcW w:w="1275" w:type="dxa"/>
          </w:tcPr>
          <w:p w14:paraId="34464DB6" w14:textId="77777777" w:rsidR="003536D3" w:rsidRPr="00142899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8201ECE" w14:textId="77777777" w:rsidR="003536D3" w:rsidRPr="00142899" w:rsidRDefault="003536D3" w:rsidP="003536D3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34A7696" w14:textId="77777777" w:rsidR="003536D3" w:rsidRPr="00142899" w:rsidRDefault="003536D3" w:rsidP="003536D3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AB449B5" w14:textId="77777777" w:rsidR="003536D3" w:rsidRPr="00142899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17C9034" w14:textId="77777777" w:rsidR="003536D3" w:rsidRPr="00142899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2B4E080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3536D3" w14:paraId="5CBB0ABB" w14:textId="77777777" w:rsidTr="003536D3">
        <w:tc>
          <w:tcPr>
            <w:tcW w:w="1419" w:type="dxa"/>
          </w:tcPr>
          <w:p w14:paraId="3ED81438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</w:tcPr>
          <w:p w14:paraId="028C8482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3905" w:type="dxa"/>
          </w:tcPr>
          <w:p w14:paraId="63C432BC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8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5" w:type="dxa"/>
          </w:tcPr>
          <w:p w14:paraId="78DB4963" w14:textId="77777777" w:rsidR="003536D3" w:rsidRPr="00142899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0F9B4BCF" w14:textId="77777777" w:rsidR="003536D3" w:rsidRPr="00142899" w:rsidRDefault="003536D3" w:rsidP="003536D3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53B80CF4" w14:textId="77777777" w:rsidR="003536D3" w:rsidRPr="00142899" w:rsidRDefault="003536D3" w:rsidP="003536D3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56D5D4CA" w14:textId="77777777" w:rsidR="003536D3" w:rsidRPr="00142899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5" w:type="dxa"/>
          </w:tcPr>
          <w:p w14:paraId="645135A7" w14:textId="77777777" w:rsidR="003536D3" w:rsidRPr="00142899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1A843391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/>
                <w:sz w:val="32"/>
                <w:szCs w:val="32"/>
              </w:rPr>
              <w:t>-</w:t>
            </w:r>
          </w:p>
        </w:tc>
      </w:tr>
      <w:tr w:rsidR="003536D3" w14:paraId="55235757" w14:textId="77777777" w:rsidTr="003536D3">
        <w:tc>
          <w:tcPr>
            <w:tcW w:w="1419" w:type="dxa"/>
          </w:tcPr>
          <w:p w14:paraId="0E978599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3.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การส่งเสริมบทบาทและการมีส่วนร่วมของภาคประชาชน</w:t>
            </w:r>
          </w:p>
        </w:tc>
        <w:tc>
          <w:tcPr>
            <w:tcW w:w="1765" w:type="dxa"/>
          </w:tcPr>
          <w:p w14:paraId="65ECF401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>3.1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 การส่งเสริมให้ประชาชนมีส่วนร่วมบริหารกิจการขององค์กรปกครองส่วนท้องถิ่น</w:t>
            </w:r>
          </w:p>
          <w:p w14:paraId="4E59B7C2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62EB6ECE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05" w:type="dxa"/>
          </w:tcPr>
          <w:p w14:paraId="7D06D329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16312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13) </w:t>
            </w:r>
            <w:r w:rsidRPr="00C16312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ส่งเสริมการมีส่วนร่วมของประชาชนในการบริหารกิจการของ</w:t>
            </w:r>
            <w:r w:rsidR="006B6586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องค์การบริหารส่วนตำบลนาจำปา</w:t>
            </w:r>
          </w:p>
          <w:p w14:paraId="09DFD58B" w14:textId="77777777" w:rsidR="003536D3" w:rsidRPr="00C16312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6B0FDC88" w14:textId="77777777" w:rsidR="003536D3" w:rsidRPr="00C16312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631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  <w:p w14:paraId="5A8C3F98" w14:textId="77777777" w:rsidR="003536D3" w:rsidRPr="00C16312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6312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  <w:p w14:paraId="5170A387" w14:textId="77777777" w:rsidR="003536D3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93E4ECD" w14:textId="77777777" w:rsidR="003536D3" w:rsidRDefault="003536D3" w:rsidP="003536D3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6209BC" w14:textId="77777777" w:rsidR="003536D3" w:rsidRDefault="003536D3" w:rsidP="003536D3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5000</w:t>
            </w:r>
          </w:p>
        </w:tc>
        <w:tc>
          <w:tcPr>
            <w:tcW w:w="1276" w:type="dxa"/>
          </w:tcPr>
          <w:p w14:paraId="4A1C1D0E" w14:textId="77777777" w:rsidR="003536D3" w:rsidRDefault="003536D3" w:rsidP="003536D3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5000</w:t>
            </w:r>
          </w:p>
        </w:tc>
        <w:tc>
          <w:tcPr>
            <w:tcW w:w="1276" w:type="dxa"/>
          </w:tcPr>
          <w:p w14:paraId="33937EEC" w14:textId="77777777" w:rsidR="003536D3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5000</w:t>
            </w:r>
          </w:p>
        </w:tc>
        <w:tc>
          <w:tcPr>
            <w:tcW w:w="1275" w:type="dxa"/>
          </w:tcPr>
          <w:p w14:paraId="3C78FF99" w14:textId="77777777" w:rsidR="003536D3" w:rsidRDefault="003536D3" w:rsidP="003536D3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5000</w:t>
            </w:r>
          </w:p>
        </w:tc>
        <w:tc>
          <w:tcPr>
            <w:tcW w:w="1560" w:type="dxa"/>
          </w:tcPr>
          <w:p w14:paraId="08F25E96" w14:textId="77777777" w:rsidR="003536D3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/>
                <w:sz w:val="32"/>
                <w:szCs w:val="32"/>
              </w:rPr>
              <w:t>5000</w:t>
            </w:r>
          </w:p>
        </w:tc>
      </w:tr>
      <w:tr w:rsidR="003536D3" w:rsidRPr="00E0095D" w14:paraId="0F96A5C1" w14:textId="77777777" w:rsidTr="003536D3">
        <w:tc>
          <w:tcPr>
            <w:tcW w:w="1419" w:type="dxa"/>
          </w:tcPr>
          <w:p w14:paraId="47DA7CF2" w14:textId="77777777" w:rsidR="003536D3" w:rsidRPr="00E0095D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</w:tcPr>
          <w:p w14:paraId="23F82FAD" w14:textId="77777777" w:rsidR="003536D3" w:rsidRPr="00E0095D" w:rsidRDefault="003536D3" w:rsidP="003536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095D">
              <w:rPr>
                <w:rFonts w:ascii="TH SarabunPSK" w:hAnsi="TH SarabunPSK" w:cs="TH SarabunPSK"/>
                <w:sz w:val="32"/>
                <w:szCs w:val="32"/>
                <w:cs/>
              </w:rPr>
              <w:t>3.2 การรับฟังความคิดเห็น การรับและตอบสนองเรื่องร้องเรียน/ร้องทุกข์ของประชาชน</w:t>
            </w:r>
          </w:p>
        </w:tc>
        <w:tc>
          <w:tcPr>
            <w:tcW w:w="3905" w:type="dxa"/>
          </w:tcPr>
          <w:p w14:paraId="0349B893" w14:textId="77777777" w:rsidR="003536D3" w:rsidRPr="00E0095D" w:rsidRDefault="003536D3" w:rsidP="003536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0095D">
              <w:rPr>
                <w:rFonts w:ascii="TH SarabunPSK" w:hAnsi="TH SarabunPSK" w:cs="TH SarabunPSK"/>
                <w:sz w:val="32"/>
                <w:szCs w:val="32"/>
              </w:rPr>
              <w:t xml:space="preserve">14) </w:t>
            </w:r>
            <w:r w:rsidRPr="00E0095D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มาตรการจัดการเรื่องราวร้องทุกข์/ร้องเรียนของ</w:t>
            </w:r>
            <w:r w:rsidR="006B658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องค์การบริหารส่วนตำบลนาจำปา</w:t>
            </w:r>
          </w:p>
          <w:p w14:paraId="3E3A7FC6" w14:textId="77777777" w:rsidR="003536D3" w:rsidRPr="00E0095D" w:rsidRDefault="003536D3" w:rsidP="003536D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65449463" w14:textId="77777777" w:rsidR="003536D3" w:rsidRPr="00E0095D" w:rsidRDefault="003536D3" w:rsidP="003536D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095D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12FD996C" w14:textId="77777777" w:rsidR="003536D3" w:rsidRPr="00E0095D" w:rsidRDefault="003536D3" w:rsidP="003536D3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095D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5F37697" w14:textId="77777777" w:rsidR="003536D3" w:rsidRPr="00E0095D" w:rsidRDefault="003536D3" w:rsidP="003536D3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095D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081934BC" w14:textId="77777777" w:rsidR="003536D3" w:rsidRPr="00E0095D" w:rsidRDefault="003536D3" w:rsidP="003536D3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095D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5" w:type="dxa"/>
          </w:tcPr>
          <w:p w14:paraId="4A08B469" w14:textId="77777777" w:rsidR="003536D3" w:rsidRPr="00E0095D" w:rsidRDefault="003536D3" w:rsidP="003536D3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095D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4AFE0F1D" w14:textId="77777777" w:rsidR="003536D3" w:rsidRPr="00E0095D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3536D3" w:rsidRPr="00E0095D" w14:paraId="5C08D39C" w14:textId="77777777" w:rsidTr="003536D3">
        <w:tc>
          <w:tcPr>
            <w:tcW w:w="1419" w:type="dxa"/>
          </w:tcPr>
          <w:p w14:paraId="216184E7" w14:textId="77777777" w:rsidR="003536D3" w:rsidRPr="00E0095D" w:rsidRDefault="003536D3" w:rsidP="003536D3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</w:tcPr>
          <w:p w14:paraId="353456B4" w14:textId="77777777" w:rsidR="003536D3" w:rsidRPr="003536D3" w:rsidRDefault="003536D3" w:rsidP="007445A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3536D3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3905" w:type="dxa"/>
          </w:tcPr>
          <w:p w14:paraId="33EF077D" w14:textId="77777777" w:rsidR="003536D3" w:rsidRPr="003536D3" w:rsidRDefault="003536D3" w:rsidP="007445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36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3536D3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3536D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5" w:type="dxa"/>
          </w:tcPr>
          <w:p w14:paraId="73FF26EA" w14:textId="77777777" w:rsidR="003536D3" w:rsidRPr="003536D3" w:rsidRDefault="003536D3" w:rsidP="007445AA">
            <w:pPr>
              <w:ind w:hanging="10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36D3">
              <w:rPr>
                <w:rFonts w:ascii="TH SarabunPSK" w:hAnsi="TH SarabunPSK" w:cs="TH SarabunPSK"/>
                <w:sz w:val="32"/>
                <w:szCs w:val="32"/>
              </w:rPr>
              <w:t>5,000</w:t>
            </w:r>
          </w:p>
        </w:tc>
        <w:tc>
          <w:tcPr>
            <w:tcW w:w="1276" w:type="dxa"/>
          </w:tcPr>
          <w:p w14:paraId="1E84DD6A" w14:textId="77777777" w:rsidR="003536D3" w:rsidRPr="003536D3" w:rsidRDefault="003536D3" w:rsidP="007445AA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36D3">
              <w:rPr>
                <w:rFonts w:ascii="TH SarabunPSK" w:hAnsi="TH SarabunPSK" w:cs="TH SarabunPSK"/>
                <w:sz w:val="32"/>
                <w:szCs w:val="32"/>
              </w:rPr>
              <w:t>5,000</w:t>
            </w:r>
          </w:p>
        </w:tc>
        <w:tc>
          <w:tcPr>
            <w:tcW w:w="1276" w:type="dxa"/>
          </w:tcPr>
          <w:p w14:paraId="6A2EEF77" w14:textId="77777777" w:rsidR="003536D3" w:rsidRPr="003536D3" w:rsidRDefault="003536D3" w:rsidP="007445AA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36D3">
              <w:rPr>
                <w:rFonts w:ascii="TH SarabunPSK" w:hAnsi="TH SarabunPSK" w:cs="TH SarabunPSK"/>
                <w:sz w:val="32"/>
                <w:szCs w:val="32"/>
              </w:rPr>
              <w:t>5,000</w:t>
            </w:r>
          </w:p>
        </w:tc>
        <w:tc>
          <w:tcPr>
            <w:tcW w:w="1276" w:type="dxa"/>
          </w:tcPr>
          <w:p w14:paraId="25A59EC5" w14:textId="77777777" w:rsidR="003536D3" w:rsidRPr="003536D3" w:rsidRDefault="003536D3" w:rsidP="007445AA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36D3">
              <w:rPr>
                <w:rFonts w:ascii="TH SarabunPSK" w:hAnsi="TH SarabunPSK" w:cs="TH SarabunPSK"/>
                <w:sz w:val="32"/>
                <w:szCs w:val="32"/>
              </w:rPr>
              <w:t>5,000</w:t>
            </w:r>
          </w:p>
        </w:tc>
        <w:tc>
          <w:tcPr>
            <w:tcW w:w="1275" w:type="dxa"/>
          </w:tcPr>
          <w:p w14:paraId="5DC8ACAD" w14:textId="77777777" w:rsidR="003536D3" w:rsidRPr="003536D3" w:rsidRDefault="003536D3" w:rsidP="007445AA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36D3">
              <w:rPr>
                <w:rFonts w:ascii="TH SarabunPSK" w:hAnsi="TH SarabunPSK" w:cs="TH SarabunPSK"/>
                <w:sz w:val="32"/>
                <w:szCs w:val="32"/>
              </w:rPr>
              <w:t>5,000</w:t>
            </w:r>
          </w:p>
        </w:tc>
        <w:tc>
          <w:tcPr>
            <w:tcW w:w="1560" w:type="dxa"/>
          </w:tcPr>
          <w:p w14:paraId="76956321" w14:textId="77777777" w:rsidR="003536D3" w:rsidRPr="003536D3" w:rsidRDefault="003536D3" w:rsidP="007445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AAF3CB" w14:textId="77777777" w:rsidR="00850019" w:rsidRDefault="00850019">
      <w:pPr>
        <w:rPr>
          <w:rFonts w:ascii="TH SarabunPSK" w:eastAsia="Adobe Gothic Std B" w:hAnsi="TH SarabunPSK" w:cs="TH SarabunPSK"/>
          <w:sz w:val="32"/>
          <w:szCs w:val="32"/>
        </w:rPr>
      </w:pPr>
    </w:p>
    <w:p w14:paraId="0E5790B6" w14:textId="77777777" w:rsidR="00850019" w:rsidRDefault="00850019">
      <w:pPr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/>
          <w:sz w:val="32"/>
          <w:szCs w:val="32"/>
        </w:rPr>
        <w:br w:type="page"/>
      </w:r>
    </w:p>
    <w:tbl>
      <w:tblPr>
        <w:tblStyle w:val="a4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765"/>
        <w:gridCol w:w="3905"/>
        <w:gridCol w:w="1275"/>
        <w:gridCol w:w="1276"/>
        <w:gridCol w:w="1276"/>
        <w:gridCol w:w="1276"/>
        <w:gridCol w:w="1275"/>
        <w:gridCol w:w="1560"/>
      </w:tblGrid>
      <w:tr w:rsidR="00913ABF" w14:paraId="6D3AF342" w14:textId="77777777" w:rsidTr="00F440AB">
        <w:tc>
          <w:tcPr>
            <w:tcW w:w="1419" w:type="dxa"/>
            <w:vMerge w:val="restart"/>
          </w:tcPr>
          <w:p w14:paraId="5057410D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C2E0A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lastRenderedPageBreak/>
              <w:t>มิติ</w:t>
            </w:r>
          </w:p>
        </w:tc>
        <w:tc>
          <w:tcPr>
            <w:tcW w:w="1765" w:type="dxa"/>
            <w:vMerge w:val="restart"/>
          </w:tcPr>
          <w:p w14:paraId="3E676CA2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C2E0A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05" w:type="dxa"/>
            <w:vMerge w:val="restart"/>
          </w:tcPr>
          <w:p w14:paraId="20BF65AF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CC2E0A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75" w:type="dxa"/>
          </w:tcPr>
          <w:p w14:paraId="69ACB474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2566</w:t>
            </w:r>
          </w:p>
        </w:tc>
        <w:tc>
          <w:tcPr>
            <w:tcW w:w="1276" w:type="dxa"/>
          </w:tcPr>
          <w:p w14:paraId="2193A3BA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2567</w:t>
            </w:r>
          </w:p>
        </w:tc>
        <w:tc>
          <w:tcPr>
            <w:tcW w:w="1276" w:type="dxa"/>
          </w:tcPr>
          <w:p w14:paraId="37FCEB64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2568</w:t>
            </w:r>
          </w:p>
        </w:tc>
        <w:tc>
          <w:tcPr>
            <w:tcW w:w="1276" w:type="dxa"/>
          </w:tcPr>
          <w:p w14:paraId="7CDF267A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2569</w:t>
            </w:r>
          </w:p>
        </w:tc>
        <w:tc>
          <w:tcPr>
            <w:tcW w:w="1275" w:type="dxa"/>
          </w:tcPr>
          <w:p w14:paraId="17D41DA5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ปี 2570</w:t>
            </w:r>
          </w:p>
        </w:tc>
        <w:tc>
          <w:tcPr>
            <w:tcW w:w="1560" w:type="dxa"/>
            <w:vMerge w:val="restart"/>
          </w:tcPr>
          <w:p w14:paraId="3F81F837" w14:textId="77777777" w:rsidR="00913ABF" w:rsidRPr="00F1053E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781C3570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3ABF" w14:paraId="3DF22DA4" w14:textId="77777777" w:rsidTr="00F440AB">
        <w:tc>
          <w:tcPr>
            <w:tcW w:w="1419" w:type="dxa"/>
            <w:vMerge/>
          </w:tcPr>
          <w:p w14:paraId="099328A3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  <w:vMerge/>
          </w:tcPr>
          <w:p w14:paraId="6D8A99DA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3905" w:type="dxa"/>
            <w:vMerge/>
          </w:tcPr>
          <w:p w14:paraId="793D3993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3CD6C67F" w14:textId="77777777" w:rsidR="00913ABF" w:rsidRPr="00F1053E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1689C6FD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(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276" w:type="dxa"/>
          </w:tcPr>
          <w:p w14:paraId="3EA38B03" w14:textId="77777777" w:rsidR="00913ABF" w:rsidRPr="00F1053E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2318C749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(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276" w:type="dxa"/>
          </w:tcPr>
          <w:p w14:paraId="08A20328" w14:textId="77777777" w:rsidR="00913ABF" w:rsidRPr="00F1053E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4A5FBB85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55A9BAAD" w14:textId="77777777" w:rsidR="00913ABF" w:rsidRPr="00F1053E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6B6B651F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12135425" w14:textId="77777777" w:rsidR="00913ABF" w:rsidRPr="00F1053E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งบประมาณ</w:t>
            </w:r>
          </w:p>
          <w:p w14:paraId="0A8FC8EA" w14:textId="77777777" w:rsidR="00913ABF" w:rsidRDefault="00913ABF" w:rsidP="00F440AB">
            <w:pPr>
              <w:jc w:val="center"/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F1053E">
              <w:rPr>
                <w:rFonts w:ascii="TH SarabunPSK" w:eastAsia="Adobe Gothic Std B" w:hAnsi="TH SarabunPSK" w:cs="TH SarabunPSK"/>
                <w:sz w:val="32"/>
                <w:szCs w:val="32"/>
              </w:rPr>
              <w:t>(</w:t>
            </w:r>
            <w:r w:rsidRPr="00F1053E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บาท)</w:t>
            </w:r>
          </w:p>
        </w:tc>
        <w:tc>
          <w:tcPr>
            <w:tcW w:w="1560" w:type="dxa"/>
            <w:vMerge/>
          </w:tcPr>
          <w:p w14:paraId="491B78B2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913ABF" w14:paraId="69BE176E" w14:textId="77777777" w:rsidTr="00F440AB">
        <w:tc>
          <w:tcPr>
            <w:tcW w:w="1419" w:type="dxa"/>
          </w:tcPr>
          <w:p w14:paraId="0ECDB26A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4. การยกระดับกลไกการตรวจสอบการดำเนินงานขององค์กรปกครองส่วนท้องถิ่น</w:t>
            </w:r>
          </w:p>
        </w:tc>
        <w:tc>
          <w:tcPr>
            <w:tcW w:w="1765" w:type="dxa"/>
          </w:tcPr>
          <w:p w14:paraId="04424B14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4.1 </w:t>
            </w: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การจัดวางระบบตรวจสอบภายใน การควบคุมภายใน และการบริหารความเสี่ยงการทุจริต</w:t>
            </w:r>
          </w:p>
        </w:tc>
        <w:tc>
          <w:tcPr>
            <w:tcW w:w="3905" w:type="dxa"/>
          </w:tcPr>
          <w:p w14:paraId="7E46E513" w14:textId="77777777" w:rsidR="00913ABF" w:rsidRPr="00913ABF" w:rsidRDefault="00913ABF" w:rsidP="00913AB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15) </w:t>
            </w: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กิจกรรมติดตามประเมินผลการควบคุมภายใน</w:t>
            </w:r>
          </w:p>
          <w:p w14:paraId="00CF0D8E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247B99C" w14:textId="77777777" w:rsidR="00913ABF" w:rsidRPr="00142899" w:rsidRDefault="00913ABF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4A851EB" w14:textId="77777777" w:rsidR="00913ABF" w:rsidRPr="00142899" w:rsidRDefault="00913ABF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85B64D9" w14:textId="77777777" w:rsidR="00913ABF" w:rsidRPr="00142899" w:rsidRDefault="00913ABF" w:rsidP="00913A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2538AB11" w14:textId="77777777" w:rsidR="00913ABF" w:rsidRPr="00142899" w:rsidRDefault="00913ABF" w:rsidP="00F440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0A077F40" w14:textId="77777777" w:rsidR="00913ABF" w:rsidRPr="00142899" w:rsidRDefault="00913ABF" w:rsidP="00913A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14:paraId="5CA96615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913ABF" w14:paraId="0DE26E82" w14:textId="77777777" w:rsidTr="00F440AB">
        <w:tc>
          <w:tcPr>
            <w:tcW w:w="1419" w:type="dxa"/>
          </w:tcPr>
          <w:p w14:paraId="3C95D511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</w:tcPr>
          <w:p w14:paraId="5B1BBB8D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4.2 การส่งเสริมบทบาทการตรวจสอบของสภาท้องถิ่น</w:t>
            </w:r>
          </w:p>
        </w:tc>
        <w:tc>
          <w:tcPr>
            <w:tcW w:w="3905" w:type="dxa"/>
          </w:tcPr>
          <w:p w14:paraId="51F6E9E9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16) กิจกรรมส่งเสริมและพัฒนาศักยภาพสมาชิกสภาท้องถิ่น</w:t>
            </w:r>
          </w:p>
        </w:tc>
        <w:tc>
          <w:tcPr>
            <w:tcW w:w="1275" w:type="dxa"/>
          </w:tcPr>
          <w:p w14:paraId="087879BF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  <w:p w14:paraId="10E34FA8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73AD81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FD42706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  <w:p w14:paraId="28E9E015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46435F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9360C4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1F3FD17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  <w:p w14:paraId="38415CE8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960C5E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65550E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37CCAEF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  <w:p w14:paraId="75820C49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1E4814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BFEEF9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133F99C8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  <w:p w14:paraId="09FB4089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E78810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5B7B71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7F9B8FA3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913ABF" w14:paraId="6E52EA95" w14:textId="77777777" w:rsidTr="00F440AB">
        <w:tc>
          <w:tcPr>
            <w:tcW w:w="1419" w:type="dxa"/>
          </w:tcPr>
          <w:p w14:paraId="42B6224E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</w:tcPr>
          <w:p w14:paraId="604EE333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4.3 </w:t>
            </w: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มาตรการจัดการเรื่องร้องเรียนการทุจริต</w:t>
            </w:r>
          </w:p>
        </w:tc>
        <w:tc>
          <w:tcPr>
            <w:tcW w:w="3905" w:type="dxa"/>
          </w:tcPr>
          <w:p w14:paraId="4D6F05B3" w14:textId="77777777" w:rsidR="00913ABF" w:rsidRPr="00913ABF" w:rsidRDefault="00913ABF" w:rsidP="00913AB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17) </w:t>
            </w: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มาตรการจัดการในกรณีได้ทราบ หรือรับแจ้ง หรือตรวจสอบพบการทุจริตของระบุชื่อองค์กรปกครองส่วนท้องถิ่น</w:t>
            </w:r>
          </w:p>
          <w:p w14:paraId="373A8CA1" w14:textId="77777777" w:rsidR="00913ABF" w:rsidRDefault="00913ABF" w:rsidP="00913ABF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18) </w:t>
            </w: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มาตรการจัดให้มีระบบและช่องทางการรับเรื่องร้องเรียนเกี่ยวกับการทุจริตของ</w:t>
            </w:r>
            <w:r w:rsidR="006B6586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องค์การบริหารส่วนตำบลนาจำปา</w:t>
            </w:r>
          </w:p>
        </w:tc>
        <w:tc>
          <w:tcPr>
            <w:tcW w:w="1275" w:type="dxa"/>
          </w:tcPr>
          <w:p w14:paraId="5C31C5D7" w14:textId="77777777" w:rsidR="00913ABF" w:rsidRPr="00142899" w:rsidRDefault="00913ABF" w:rsidP="00F440AB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C7FC2A3" w14:textId="77777777" w:rsidR="00913ABF" w:rsidRPr="00142899" w:rsidRDefault="00913ABF" w:rsidP="00F440AB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C5AD8E1" w14:textId="77777777" w:rsidR="00913ABF" w:rsidRPr="00142899" w:rsidRDefault="00913ABF" w:rsidP="00F440AB">
            <w:pPr>
              <w:ind w:right="-108" w:hanging="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43F1EB5" w14:textId="77777777" w:rsidR="00913ABF" w:rsidRPr="00142899" w:rsidRDefault="00913ABF" w:rsidP="00F440AB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489DFF8" w14:textId="77777777" w:rsidR="00913ABF" w:rsidRPr="00142899" w:rsidRDefault="00913ABF" w:rsidP="00F440AB">
            <w:pPr>
              <w:ind w:left="-108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861FB3F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  <w:p w14:paraId="31F064AC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913ABF" w14:paraId="121F2DE6" w14:textId="77777777" w:rsidTr="00F440AB">
        <w:tc>
          <w:tcPr>
            <w:tcW w:w="1419" w:type="dxa"/>
          </w:tcPr>
          <w:p w14:paraId="7DFE36A2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  <w:tc>
          <w:tcPr>
            <w:tcW w:w="1765" w:type="dxa"/>
          </w:tcPr>
          <w:p w14:paraId="1C82E342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dobe Gothic Std B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3905" w:type="dxa"/>
          </w:tcPr>
          <w:p w14:paraId="64551EEF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913AB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4 </w:t>
            </w: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5" w:type="dxa"/>
          </w:tcPr>
          <w:p w14:paraId="3090AD5D" w14:textId="77777777" w:rsidR="00913ABF" w:rsidRPr="00F440AB" w:rsidRDefault="00913ABF" w:rsidP="00F440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395789E6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6E521079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5D4EDC94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275" w:type="dxa"/>
          </w:tcPr>
          <w:p w14:paraId="357105E3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560" w:type="dxa"/>
          </w:tcPr>
          <w:p w14:paraId="4BFBB36D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  <w:tr w:rsidR="00913ABF" w14:paraId="329D5B2B" w14:textId="77777777" w:rsidTr="00F440AB">
        <w:tc>
          <w:tcPr>
            <w:tcW w:w="3184" w:type="dxa"/>
            <w:gridSpan w:val="2"/>
          </w:tcPr>
          <w:p w14:paraId="5130871A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3905" w:type="dxa"/>
          </w:tcPr>
          <w:p w14:paraId="4DBBD346" w14:textId="77777777" w:rsidR="00913ABF" w:rsidRP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</w:pP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913ABF">
              <w:rPr>
                <w:rFonts w:ascii="TH SarabunPSK" w:eastAsia="Adobe Gothic Std B" w:hAnsi="TH SarabunPSK" w:cs="TH SarabunPSK"/>
                <w:sz w:val="32"/>
                <w:szCs w:val="32"/>
              </w:rPr>
              <w:t xml:space="preserve">18 </w:t>
            </w:r>
            <w:r w:rsidRPr="00913ABF">
              <w:rPr>
                <w:rFonts w:ascii="TH SarabunPSK" w:eastAsia="Adobe Gothic Std B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5" w:type="dxa"/>
          </w:tcPr>
          <w:p w14:paraId="39A514AC" w14:textId="77777777" w:rsidR="00913ABF" w:rsidRPr="00F440AB" w:rsidRDefault="00913ABF" w:rsidP="00F440AB">
            <w:pPr>
              <w:ind w:right="-11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Pr="00F440AB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276" w:type="dxa"/>
          </w:tcPr>
          <w:p w14:paraId="0D16E813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Pr="00F440AB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276" w:type="dxa"/>
          </w:tcPr>
          <w:p w14:paraId="42D1CF5C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Pr="00F440AB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276" w:type="dxa"/>
          </w:tcPr>
          <w:p w14:paraId="060CC794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Pr="00F440AB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275" w:type="dxa"/>
          </w:tcPr>
          <w:p w14:paraId="3351335C" w14:textId="77777777" w:rsidR="00913ABF" w:rsidRPr="00F440AB" w:rsidRDefault="00913ABF" w:rsidP="00F440AB">
            <w:pPr>
              <w:ind w:right="-108"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Pr="00F440AB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F440AB"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560" w:type="dxa"/>
          </w:tcPr>
          <w:p w14:paraId="4D2C2BE9" w14:textId="77777777" w:rsidR="00913ABF" w:rsidRDefault="00913ABF" w:rsidP="00F440AB">
            <w:pPr>
              <w:rPr>
                <w:rFonts w:ascii="TH SarabunPSK" w:eastAsia="Adobe Gothic Std B" w:hAnsi="TH SarabunPSK" w:cs="TH SarabunPSK"/>
                <w:sz w:val="32"/>
                <w:szCs w:val="32"/>
              </w:rPr>
            </w:pPr>
          </w:p>
        </w:tc>
      </w:tr>
    </w:tbl>
    <w:p w14:paraId="59BF4C13" w14:textId="77777777" w:rsidR="00913ABF" w:rsidRDefault="00913ABF">
      <w:pPr>
        <w:rPr>
          <w:rFonts w:ascii="TH SarabunPSK" w:eastAsia="Adobe Gothic Std B" w:hAnsi="TH SarabunPSK" w:cs="TH SarabunPSK"/>
          <w:sz w:val="32"/>
          <w:szCs w:val="32"/>
          <w:cs/>
        </w:rPr>
        <w:sectPr w:rsidR="00913ABF" w:rsidSect="00850019">
          <w:pgSz w:w="16838" w:h="11906" w:orient="landscape"/>
          <w:pgMar w:top="1440" w:right="1276" w:bottom="1440" w:left="1440" w:header="709" w:footer="709" w:gutter="0"/>
          <w:pgNumType w:start="1"/>
          <w:cols w:space="708"/>
          <w:docGrid w:linePitch="360"/>
        </w:sectPr>
      </w:pPr>
    </w:p>
    <w:p w14:paraId="1AD64B5F" w14:textId="77777777" w:rsidR="00F440AB" w:rsidRPr="00F440AB" w:rsidRDefault="00F440AB" w:rsidP="00F440AB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  <w:cs/>
        </w:rPr>
      </w:pPr>
      <w:r w:rsidRPr="00F440AB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lastRenderedPageBreak/>
        <w:t xml:space="preserve">ส่วนที่ </w:t>
      </w:r>
      <w:r w:rsidRPr="00F440AB">
        <w:rPr>
          <w:rFonts w:ascii="TH SarabunPSK" w:eastAsia="Times New Roman" w:hAnsi="TH SarabunPSK" w:cs="TH SarabunPSK"/>
          <w:b/>
          <w:bCs/>
          <w:sz w:val="40"/>
          <w:szCs w:val="40"/>
        </w:rPr>
        <w:t xml:space="preserve">3 </w:t>
      </w:r>
    </w:p>
    <w:p w14:paraId="2A164684" w14:textId="77777777" w:rsidR="00F440AB" w:rsidRPr="00F440AB" w:rsidRDefault="00F440AB" w:rsidP="00F440AB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F440AB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รายละเอียดโครงการ/กิจกรรม/มาตรการ</w:t>
      </w:r>
    </w:p>
    <w:p w14:paraId="339C08FA" w14:textId="77777777" w:rsidR="00F440AB" w:rsidRPr="00F440AB" w:rsidRDefault="00F440AB" w:rsidP="00F440AB">
      <w:pPr>
        <w:spacing w:after="12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F440AB">
        <w:rPr>
          <w:rFonts w:ascii="TH SarabunPSK" w:eastAsia="Calibri" w:hAnsi="TH SarabunPSK" w:cs="TH SarabunPSK"/>
          <w:b/>
          <w:bCs/>
          <w:sz w:val="40"/>
          <w:szCs w:val="40"/>
          <w:cs/>
        </w:rPr>
        <w:t>มิติที่ 1 การสร้างวัฒนธรรมสุจริต</w:t>
      </w:r>
    </w:p>
    <w:p w14:paraId="04111C31" w14:textId="77777777" w:rsidR="00F440AB" w:rsidRPr="00F440AB" w:rsidRDefault="00F440AB" w:rsidP="00F440AB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1.1 การเสริมสร้างจิตสำนึกและความตระหนักแก่บุคลากรทั้งข้าราชการการเมืองฝ่ายบริหาร ข้าราชการการเมืองฝ่ายสภาท้องถิ่น</w:t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และฝ่ายประจำขององค์กรปกครองส่วนท้องถิ่น</w:t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14:paraId="1F732E36" w14:textId="77777777" w:rsidR="00F440AB" w:rsidRPr="00F440AB" w:rsidRDefault="00F440AB" w:rsidP="00F440AB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  <w:highlight w:val="yellow"/>
        </w:rPr>
      </w:pPr>
    </w:p>
    <w:p w14:paraId="20C0A01E" w14:textId="77777777" w:rsidR="00F440AB" w:rsidRPr="00F440AB" w:rsidRDefault="00F440AB" w:rsidP="00F440AB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1.1.1 เสริมสร้างจิตสำนึกและความตระหนักในการปฏิบัติราชการตามอำนาจหน้าที่ และการประพฤติตนตามประมวลจริยธรรม</w:t>
      </w:r>
    </w:p>
    <w:p w14:paraId="18CB51DA" w14:textId="77777777" w:rsidR="00F440AB" w:rsidRPr="00F440AB" w:rsidRDefault="00F440AB" w:rsidP="00F440A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F440AB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>ลำดับที่ 1</w:t>
      </w:r>
    </w:p>
    <w:p w14:paraId="4B0FDF74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โครงการเผยแพร่ประชาสัมพันธ์ความรู้ด้านกฎหมายและระเบียบที่เกี่ยวข้องกับการปฏิบัติงานให้แก่บุคลากรองค์กรปกครองส่วนท้องถิ่น ผู้บริหารและสมาชิกสภาท้องถิ่น</w:t>
      </w:r>
    </w:p>
    <w:p w14:paraId="3AFC3504" w14:textId="77777777" w:rsidR="00F440AB" w:rsidRPr="00F440AB" w:rsidRDefault="00F440AB" w:rsidP="00F440AB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</w:rPr>
        <w:t>/</w:t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ที่มาของโครงการ</w:t>
      </w:r>
    </w:p>
    <w:p w14:paraId="788AA60D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องค์กรปกครองส่วนท้องถิ่นจำเป็นต้องดำเนินโครงการเผยแพร่ประชาสัมพันธ์ความรู้ด้านกฎหมายและระเบียบที่เกี่ยวข้องกับการปฏิบัติงาน สำหรับบุคลากรองค์กรปกครองส่วนท้องถิ่น ผู้บริหารและสมาชิกสภาท้องถิ่น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เพื่อเพิ่มพูนความรู้ ความเข้าใจด้านกฎหมาย ระเบียบ และกฎหมายที่เกี่ยวข้องกับการบริหารงานขององค์กรปกครองส่วนท้องถิ่น ให้แก่ บุคลากรองค์กรปกครองส่วนท้องถิ่น ผู้บริหารและสมาชิกสภาท้องถิ่น เพื่อให้การบริหารงาน และปฏิบัติงานเป็นไปอย่างถูกต้องชอบธรรม ไม่เลือกปฏิบัติเกิดประโยชน์สูงสุดต่อประชาชน</w:t>
      </w:r>
    </w:p>
    <w:p w14:paraId="7A114B7D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0489E38A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1) เพื่อให้บุคลากร ผู้บริหาร และสมาชิกสภาท้องถิ่น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ได้เพิ่มพูนความรู้ความเข้าใจเกี่ยวกับระเบียบกฎหมาย ที่เกี่ยวข้องในการบริหารงานองค์กรปกครองส่วนท้องถิ่น</w:t>
      </w:r>
    </w:p>
    <w:p w14:paraId="38EAD29D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2) เพื่อพัฒนาศักยภาพบุคลากร ผู้บริหาร และสมาชิกสภาท้องถิ่น ให้มีความพร้อมในองค์ความรู้เกี่ยวกับกฎหมาย และระเบียบที่เกี่ยวข้อง เป็นแนวทางการปฏิบัติหน้าที่และบริหารราชการ</w:t>
      </w:r>
    </w:p>
    <w:p w14:paraId="239EB4B1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3) เพื่อให้องค์กรปกครองส่วนท้องถิ่นบริหารงานโดยยึดอำนาจหน้าที่ตามกฎหมาย ระเบียบ ข้อบังคับ</w:t>
      </w:r>
      <w:r w:rsidRPr="00F440AB">
        <w:rPr>
          <w:rFonts w:ascii="TH SarabunPSK" w:eastAsia="Calibri" w:hAnsi="TH SarabunPSK" w:cs="TH SarabunPSK"/>
          <w:spacing w:val="-2"/>
          <w:sz w:val="32"/>
          <w:szCs w:val="32"/>
          <w:cs/>
        </w:rPr>
        <w:t>ในการปฏิบัติงานอย่างเคร่งครัดด้วยความชอบธรรม คำนึงถึงสิทธิเสรีภาพของประชาชน และผู้มีส่วนได้ส่วนเสีย</w:t>
      </w:r>
    </w:p>
    <w:p w14:paraId="1A86B41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3CB8466D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 xml:space="preserve">บุคลากร ผู้บริหาร และสมาชิกสภาท้องถิ่น </w:t>
      </w:r>
    </w:p>
    <w:p w14:paraId="04729C8B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3BEC24E9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1) จัดทำโครงการ/แผนงานและขออนุมัติดำเนินโครงการ/แผน ต่อผู้บริหาร</w:t>
      </w:r>
      <w:r w:rsidRPr="00F440AB">
        <w:rPr>
          <w:rFonts w:ascii="TH SarabunPSK" w:eastAsia="Calibri" w:hAnsi="TH SarabunPSK" w:cs="TH SarabunPSK"/>
          <w:sz w:val="32"/>
          <w:szCs w:val="32"/>
        </w:rPr>
        <w:tab/>
      </w:r>
    </w:p>
    <w:p w14:paraId="6D50E31F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</w:rPr>
        <w:tab/>
        <w:t>2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กำหนดกรอบเนื้อหาสาระในการส่งเสริมความรู้ด้านกฎหมาย ระเบียบ และกฎหมายที่เกี่ยวข้องสำหรับบุคลากร ผู้บริหารและสมาชิกสภาท้องถิ่น</w:t>
      </w:r>
    </w:p>
    <w:p w14:paraId="53260C5B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 xml:space="preserve">3) เผยแพร่ประชาสัมพันธ์ความรู้ด้านกฎหมาย ระเบียบ และกฎหมายที่เกี่ยวข้องสำหรับบุคลากร ผู้บริหารและสมาชิกสภาท้องถิ่นผ่านช่องทางที่หลากหลาย เช่น เว็บไซต์ สื่อสังคมออนไลน์ บอร์ดประชาสัมพันธ์ จดหมายข่าว เป็นต้น </w:t>
      </w:r>
    </w:p>
    <w:p w14:paraId="75B4CEB4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4) ประเมินผลและสรุปผลการดำเนินการ</w:t>
      </w:r>
    </w:p>
    <w:p w14:paraId="346AD2D1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</w:rPr>
        <w:tab/>
        <w:t>5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14:paraId="0126667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39364C42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2566 - 2570</w:t>
      </w:r>
    </w:p>
    <w:p w14:paraId="73185611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07AACA88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Times New Roman" w:hAnsi="TH SarabunPSK" w:cs="TH SarabunPSK"/>
          <w:sz w:val="32"/>
          <w:szCs w:val="32"/>
          <w:cs/>
        </w:rPr>
        <w:t>ไม่ใช้งบประมาณ</w:t>
      </w:r>
    </w:p>
    <w:p w14:paraId="3E287CBA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ผู้รับผิดชอบโครงการ</w:t>
      </w:r>
    </w:p>
    <w:p w14:paraId="3245C3B0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Times New Roman" w:hAnsi="TH SarabunPSK" w:cs="TH SarabunPSK"/>
          <w:sz w:val="32"/>
          <w:szCs w:val="32"/>
          <w:cs/>
        </w:rPr>
        <w:t>สำนั</w:t>
      </w:r>
      <w:r>
        <w:rPr>
          <w:rFonts w:ascii="TH SarabunPSK" w:eastAsia="Times New Roman" w:hAnsi="TH SarabunPSK" w:cs="TH SarabunPSK"/>
          <w:sz w:val="32"/>
          <w:szCs w:val="32"/>
          <w:cs/>
        </w:rPr>
        <w:t>กปลัด องค์การบริหารส่วนตำบล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นาจำปา</w:t>
      </w:r>
    </w:p>
    <w:p w14:paraId="397101CB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3F5E8DD5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2973E9FD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1) มีการเผยแพร่ประชาสัมพันธ์ความรู้ด้านกฎหมาย ระเบียบ และกฎหมายที่เกี่ยวข้องสำหรับบุคลากร ผู้บริหารและสมาชิกสภาท้องถิ่นผ่านช่องทางที่หลากหลาย เช่น เว็บไซต์ สื่อสังคมออนไลน์ บอร์ดประชาสัมพันธ์ จดหมายข่าว อย่างน้อย 5 ช่องทาง และไม่น้อยกว่าปีละ 4 ครั้ง (เผยแพร่ประชาสัมพันธ์รายไตรมาส)</w:t>
      </w:r>
    </w:p>
    <w:p w14:paraId="5EE45EEF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spacing w:val="-6"/>
          <w:sz w:val="32"/>
          <w:szCs w:val="32"/>
          <w:cs/>
        </w:rPr>
        <w:t>2) บุคลากร ผู้บริหาร และสมาชิกสภาท้องถิ่น มีองค์ความรู้ด้านกฎหมาย ระเบียบที่เกี่ยวข้อง เพื่อเป็นแนวทาง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การปฏิบัติหน้าที่และบริหารราชการ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ไม่น้อยกว่าร้อยละ 80 (สำรวจโดยแบบทดสอบ/แบบประเมินผล)</w:t>
      </w:r>
    </w:p>
    <w:p w14:paraId="7A1AD05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71B85BF2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องค์กรปกครองส่วนท้องถิ่นมีการบริหารงานโดยยึดอำนาจหน้าที่ตามกฎหมาย ระเบียบ ข้อบังคับในการปฏิบัติงานอย่างเคร่งครัดด้วยความชอบธรรม คำนึงถึงสิทธิเสรีภาพของประชาชน และผู้มีส่วนได้ส่วนเสีย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(สำรวจโดยใช้แบบประเมินติดตามผล/แบบสอบถามประชาชน)</w:t>
      </w:r>
    </w:p>
    <w:p w14:paraId="48AC3CF0" w14:textId="77777777" w:rsidR="00F440AB" w:rsidRPr="00F440AB" w:rsidRDefault="00F440AB" w:rsidP="00F440AB">
      <w:pPr>
        <w:spacing w:before="160"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F440AB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>ลำดับที่ 2</w:t>
      </w:r>
    </w:p>
    <w:p w14:paraId="12AA9DEE" w14:textId="77777777" w:rsidR="00F440AB" w:rsidRPr="00F440AB" w:rsidRDefault="00F440AB" w:rsidP="00F440AB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367965AA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F440AB">
        <w:rPr>
          <w:rFonts w:ascii="TH SarabunPSK" w:eastAsia="Calibri" w:hAnsi="TH SarabunPSK" w:cs="TH SarabunPSK"/>
          <w:b/>
          <w:bCs/>
          <w:spacing w:val="-12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b/>
          <w:bCs/>
          <w:spacing w:val="-12"/>
          <w:sz w:val="32"/>
          <w:szCs w:val="32"/>
          <w:cs/>
        </w:rPr>
        <w:t xml:space="preserve">มาตรการ </w:t>
      </w:r>
      <w:r w:rsidRPr="00F440AB">
        <w:rPr>
          <w:rFonts w:ascii="TH SarabunPSK" w:eastAsia="Calibri" w:hAnsi="TH SarabunPSK" w:cs="TH SarabunPSK"/>
          <w:spacing w:val="-12"/>
          <w:sz w:val="32"/>
          <w:szCs w:val="32"/>
        </w:rPr>
        <w:t>“</w:t>
      </w:r>
      <w:r w:rsidRPr="00F440AB">
        <w:rPr>
          <w:rFonts w:ascii="TH SarabunPSK" w:eastAsia="Calibri" w:hAnsi="TH SarabunPSK" w:cs="TH SarabunPSK"/>
          <w:spacing w:val="-12"/>
          <w:sz w:val="32"/>
          <w:szCs w:val="32"/>
          <w:cs/>
        </w:rPr>
        <w:t>ส่งเสริมการปฏิบัติงานตามประมวลจริยธรรมของ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 w:rsidRPr="00F440AB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  <w:r w:rsidRPr="00F440AB">
        <w:rPr>
          <w:rFonts w:ascii="TH SarabunPSK" w:eastAsia="Calibri" w:hAnsi="TH SarabunPSK" w:cs="TH SarabunPSK"/>
          <w:spacing w:val="-12"/>
          <w:sz w:val="32"/>
          <w:szCs w:val="32"/>
        </w:rPr>
        <w:t>”</w:t>
      </w:r>
    </w:p>
    <w:p w14:paraId="6A3DF90E" w14:textId="77777777" w:rsidR="00F440AB" w:rsidRPr="00F440AB" w:rsidRDefault="00F440AB" w:rsidP="00F440AB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6688872B" w14:textId="77777777" w:rsidR="00F440AB" w:rsidRPr="00F440AB" w:rsidRDefault="00F440AB" w:rsidP="00F440AB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>ตามที่</w:t>
      </w:r>
      <w:r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ได้ประกาศใช้ประมวลจริยธรรมของ</w:t>
      </w:r>
      <w:r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 โดยกำหนดกลไกและระบบในการบังคับใช้อย่างมีประสิทธิภาพ ทั้งนี้ การฝ่าฝืนหรือไม่ปฏิบัติตามมาตรฐานทางจริยธรรมดังกล่าว ให้ถือว่าเป็นการกระทำผิดทางวินัย ซึ่งมีการกำหนดขั้นตอนการลงโทษตามความร้ายแรงแห่งการกระทำ นอกจากนี้ สำนักงาน ก.พ. ได้กำหนดแนวทางการดำเนินการตามประมวลจริยธรรมข้าราชการพลเรือนกรณีการเรี่ยไร และกรณีการให้หรือรับของขวัญหรือประโยชน์อื่นใด โดยมีวัตถุประสงค์เพื่อกำหนดให้ข้าราชการต้องละเว้นจากการแสวงหาประโยชน์ที่มิชอบ โดยอาศัยตำแหน่งหน้าที่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lastRenderedPageBreak/>
        <w:t>และไม่กระทำการอันเป็นการขัดกันระหว่างประโยชน์ส่วนตนและประโยชน์ส่วนรวม ตามนัยหนังสือสำนักงาน ก.พ. ที่ นร 1013.7/ว 11 ลงวันที่ 25 ธันวาคม 2557 ซึ่งองค์กรปกครองส่วนท้องถิ่นควรนำแนวทางการดำเนินการดังกล่าวมาปรับใช้เป็นแนวทางในการถือปฏิบัติโดยอนุโลม</w:t>
      </w:r>
    </w:p>
    <w:p w14:paraId="1EB66AD8" w14:textId="77777777" w:rsidR="00F440AB" w:rsidRPr="00F440AB" w:rsidRDefault="00F440AB" w:rsidP="00F440AB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>ดังนั้น เพื่อให้เกิดความโปร่งใสในการปฏิบัติงานและเป็นที่เชื่อถือไว้วางใจของประชาชน องค์การ</w:t>
      </w:r>
      <w:r>
        <w:rPr>
          <w:rFonts w:ascii="TH SarabunPSK" w:eastAsia="Calibri" w:hAnsi="TH SarabunPSK" w:cs="TH SarabunPSK"/>
          <w:sz w:val="32"/>
          <w:szCs w:val="32"/>
          <w:cs/>
        </w:rPr>
        <w:t>บริหารส่วนตำบล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จึงได้จัดทำมาตรการ </w:t>
      </w:r>
      <w:r w:rsidRPr="00F440AB">
        <w:rPr>
          <w:rFonts w:ascii="TH SarabunPSK" w:eastAsia="Calibri" w:hAnsi="TH SarabunPSK" w:cs="TH SarabunPSK"/>
          <w:sz w:val="32"/>
          <w:szCs w:val="32"/>
        </w:rPr>
        <w:t>“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ส่งเสริมการปฏิบัติงานตามประมวลจริยธรรมของ</w:t>
      </w:r>
      <w:r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ขึ้น เพื่อให้บุคลากรทั้งฝ่ายการเมืองและฝ่ายประจำทุกระดับนำไปใช้ในการปฏิบัติหน้าที่ด้วยความซื่อสัตย์ สุจริต มีคุณธรรม จริยธรรม ไม่กระทำการอันเป็นการขัดกันแห่งผลประโยชน์หรือการมีผลประโยชน์ทับซ้อน</w:t>
      </w:r>
    </w:p>
    <w:p w14:paraId="572D9B5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0BAE0FC9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1) เพื่อเป็นเครื่องมือกำกับความประพฤติของข้าราชการให้มีความโปร่งใส มีมาตรฐานในการปฏิบัติงานที่ชัดเจนและเป็นสากล</w:t>
      </w:r>
    </w:p>
    <w:p w14:paraId="2FA0530F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2) เพื่อยึดถือเป็นหลักการและแนวทางการปฏิบัติงานอย่างสม่ำเสมอ ทั้งในระดับองค์กร ระดับบุคคลและเป็นเครื่องมือการตรวจสอบการทำงานด้านต่างๆ 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เพื่อให้การดำเนินงานเป็นไปตามหลักคุณธรรม จริยธรรม มีประสิทธิภาพและประสิทธิผล</w:t>
      </w:r>
    </w:p>
    <w:p w14:paraId="349F3367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3) เพื่อทำให้เกิดรูปแบบองค์กรอันเป็นที่ยอมรับ เพิ่มความน่าเชื่อถือ เกิดความมั่นใจแก่ผู้รับบริการและประชาชนทั่วไป ตลอดจนผู้มีส่วนได้เสีย</w:t>
      </w:r>
    </w:p>
    <w:p w14:paraId="5A83BEC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4) เพื่อให้เกิดพันธะผูกพันระหว่างองค์กรและข้าราชการในทุกระดับ โดยให้ฝ่ายบริหารใช้อำนาจในขอบเขต สร้างระบบความรับผิดชอบของข้าราชการต่อตนเอง ต่อองค์กร ต่อผู้บังคับบัญชาต่อประชาชนและต่อสังคม ตามลำดับ</w:t>
      </w:r>
    </w:p>
    <w:p w14:paraId="0B3B83C9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5) เพื่อป้องกันการแสวงหาประโยชน์โดยมิชอบและความขัดแย้งทางผลประโยชน์ที่อาจเกิดขึ้น รวมทั้งเสริมสร้างความโปร่งใสในการปฏิบัติงาน</w:t>
      </w:r>
    </w:p>
    <w:p w14:paraId="053B6A2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5364DDA5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คณะผู้บริหาร สมาชิกสภา พนักงานเทศบาล ลูกจ้างประจำ และพนักงานจ้างทั่วไป </w:t>
      </w:r>
    </w:p>
    <w:p w14:paraId="5F97DD9A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601D54E7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440AB">
        <w:rPr>
          <w:rFonts w:ascii="TH SarabunPSK" w:eastAsia="Calibri" w:hAnsi="TH SarabunPSK" w:cs="TH SarabunPSK"/>
          <w:sz w:val="32"/>
          <w:szCs w:val="32"/>
        </w:rPr>
        <w:t>1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) จัดทำมาตรการและขออนุมัติดำเนินการต่อผู้มีอำนาจ</w:t>
      </w:r>
    </w:p>
    <w:p w14:paraId="604F1AB3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2) กำหนดแนวทาง รูปแบบ และช่องทางในการเผยแพร่ประมวลจริยธรรมสำหรับบุคคลในองค์กรและสาธารณชน</w:t>
      </w:r>
    </w:p>
    <w:p w14:paraId="55C03DB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3) ประสานงานบุคคลและหน่วยงานที่เกี่ยวข้องเพื่อดำเนินการตามแนวทางและรูปแบบที่กำหนด</w:t>
      </w:r>
    </w:p>
    <w:p w14:paraId="4B0D470A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4) ดำเนินการเผยแพร่ประมวลจริยธรรมเพื่อใช้เป็นค่านิยมสำหรับองค์กร ข้าราชการทุกคนพึงยึดถือเป็นแนวทางปฏิบัติควบคู่ไปกับระเบียบและกฎข้อบังคับอื่นๆ ตามแนวทางและรูปแบบที่กำหนด</w:t>
      </w:r>
    </w:p>
    <w:p w14:paraId="576B1A21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5) ดำเนินการเผยแพร่ ประชาสัมพันธ์เกี่ยวกับประมวลจริยธรรม เปิดเผยเป็นการทั่วไปแก่สาธารณชนให้มีส่วนร่วมรับรู้และร่วมติดตามตรวจสอบ (ตามประกาศคณะกรรมการข้อมูลข่าวสารของราชการ เรื่อง กำหนดให้ข้อมูลข่าวสารตามเกณฑ์มาตรฐานความโปร่งใสและตัวชี้วัดความโปร่งใสของหน่วยงานของรัฐเป็น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lastRenderedPageBreak/>
        <w:t>ข้อมูลข่าวสารที่ต้องจัดไว้ให้ประชาชนตรวจดูได้ตามมาตรา 9 วรรคหนึ่ง (8)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แห่งพระราชบัญญัติข้อมูลข่าวสารของราชการ พ.ศ. 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2540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ตามแนวทางและรูปแบบที่กำหนด)</w:t>
      </w:r>
    </w:p>
    <w:p w14:paraId="42D6597A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6) ประเมินและติดตามผลการดำเนินการ</w:t>
      </w:r>
    </w:p>
    <w:p w14:paraId="34336FF8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7) รายงานผลการดำเนินการ</w:t>
      </w:r>
    </w:p>
    <w:p w14:paraId="345B3DF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2B65AB90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2566 - 2570</w:t>
      </w:r>
    </w:p>
    <w:p w14:paraId="767383EF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489952BF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14:paraId="3D084B05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</w:t>
      </w:r>
    </w:p>
    <w:p w14:paraId="0232CC4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Times New Roman" w:hAnsi="TH SarabunPSK" w:cs="TH SarabunPSK"/>
          <w:sz w:val="32"/>
          <w:szCs w:val="32"/>
          <w:cs/>
        </w:rPr>
        <w:t>สำนั</w:t>
      </w:r>
      <w:r w:rsidR="00284A9C">
        <w:rPr>
          <w:rFonts w:ascii="TH SarabunPSK" w:eastAsia="Times New Roman" w:hAnsi="TH SarabunPSK" w:cs="TH SarabunPSK"/>
          <w:sz w:val="32"/>
          <w:szCs w:val="32"/>
          <w:cs/>
        </w:rPr>
        <w:t>กปลัด องค์การบริหารส่วนตำบล</w:t>
      </w:r>
      <w:r w:rsidR="00284A9C">
        <w:rPr>
          <w:rFonts w:ascii="TH SarabunPSK" w:eastAsia="Times New Roman" w:hAnsi="TH SarabunPSK" w:cs="TH SarabunPSK" w:hint="cs"/>
          <w:sz w:val="32"/>
          <w:szCs w:val="32"/>
          <w:cs/>
        </w:rPr>
        <w:t>นาจำปา</w:t>
      </w:r>
    </w:p>
    <w:p w14:paraId="71D42C0A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73AA70D2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6CB71C80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1) มีการเผยแพร่ประมวลจริยธรรม อย่างน้อย 3 ช่องทาง</w:t>
      </w:r>
    </w:p>
    <w:p w14:paraId="47CD5036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2) คณะผู้บริหาร สมาชิกสภา พนักงานเทศบาล ลูกจ้างประจำ และพนักงานจ้างทั่วไป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มีความรู้ความเข้าใจแนวทางการปฏิบัติตัวตามประมวลจริยธรรม ไม่น้อยกว่าร้อยละ 80 (สำรวจโดยใช้แบบประเมินผล) </w:t>
      </w:r>
    </w:p>
    <w:p w14:paraId="2A8B0F3F" w14:textId="77777777" w:rsidR="00284A9C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33D49F61" w14:textId="77777777" w:rsidR="00284A9C" w:rsidRDefault="00284A9C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F32E9E" w14:textId="77777777" w:rsidR="00F440AB" w:rsidRPr="00F440AB" w:rsidRDefault="00F440AB" w:rsidP="00284A9C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52505032" w14:textId="77777777" w:rsidR="00284A9C" w:rsidRDefault="00F440AB" w:rsidP="00284A9C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คณะผู้บริหาร สมาชิกสภา พนักงานเทศบาล ลูกจ้างประจำ พนักงานปฏิบัติ</w:t>
      </w:r>
      <w:r w:rsidR="00284A9C">
        <w:rPr>
          <w:rFonts w:ascii="TH SarabunPSK" w:eastAsia="Calibri" w:hAnsi="TH SarabunPSK" w:cs="TH SarabunPSK"/>
          <w:sz w:val="32"/>
          <w:szCs w:val="32"/>
          <w:cs/>
        </w:rPr>
        <w:t>งานขององค์การบริหารส่วนตำบล</w:t>
      </w:r>
      <w:r w:rsidR="00284A9C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ปฏิบัติตามประมวลจริยธ</w:t>
      </w:r>
      <w:r w:rsidR="00284A9C">
        <w:rPr>
          <w:rFonts w:ascii="TH SarabunPSK" w:eastAsia="Calibri" w:hAnsi="TH SarabunPSK" w:cs="TH SarabunPSK"/>
          <w:sz w:val="32"/>
          <w:szCs w:val="32"/>
          <w:cs/>
        </w:rPr>
        <w:t>รรมขององค์การบริหารส่วนตำบล</w:t>
      </w:r>
      <w:r w:rsidR="00284A9C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(สำรวจโดยใช้แบบประเมินติดตามผล)</w:t>
      </w:r>
    </w:p>
    <w:p w14:paraId="6E215E1C" w14:textId="77777777" w:rsidR="00F440AB" w:rsidRPr="00284A9C" w:rsidRDefault="00F440AB" w:rsidP="00284A9C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84A9C">
        <w:rPr>
          <w:rFonts w:ascii="TH SarabunPSK" w:eastAsia="Calibri" w:hAnsi="TH SarabunPSK" w:cs="TH SarabunPSK"/>
          <w:b/>
          <w:bCs/>
          <w:sz w:val="32"/>
          <w:szCs w:val="32"/>
          <w:cs/>
        </w:rPr>
        <w:t>1.1.2 เสริมสร้างจิตสำนึกและค่านิยมความซื่อสัตย์สุจริต และการต่อต้านการทุจริต</w:t>
      </w:r>
    </w:p>
    <w:p w14:paraId="1124511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948593E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7947099" w14:textId="77777777" w:rsidR="00F440AB" w:rsidRPr="00F440AB" w:rsidRDefault="00F440AB" w:rsidP="00284A9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</w:pPr>
      <w:r w:rsidRPr="00F440AB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>ลำดับที่ 3</w:t>
      </w:r>
    </w:p>
    <w:p w14:paraId="04B06598" w14:textId="77777777" w:rsidR="00F440AB" w:rsidRPr="00F440AB" w:rsidRDefault="00F440AB" w:rsidP="00F440AB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7E361AAF" w14:textId="77777777" w:rsidR="00F440AB" w:rsidRPr="00D16BCA" w:rsidRDefault="00F440AB" w:rsidP="00F440AB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  <w:lang w:val="en-GB"/>
        </w:rPr>
        <w:t xml:space="preserve">: </w:t>
      </w:r>
      <w:r w:rsidRPr="00D16BCA">
        <w:rPr>
          <w:rFonts w:ascii="TH SarabunPSK" w:eastAsia="Calibri" w:hAnsi="TH SarabunPSK" w:cs="TH SarabunPSK"/>
          <w:sz w:val="32"/>
          <w:szCs w:val="32"/>
          <w:cs/>
        </w:rPr>
        <w:t>โครงการฝึกอบรมการส่งเสริมคุณธรรมจริยธรรมบุคลากรองค์กรปกครองส่วนท้องถิ่นเพื่อเสริมสร้างวัฒนธรรมองค์กรสุจริต</w:t>
      </w:r>
    </w:p>
    <w:p w14:paraId="7CAA9AB1" w14:textId="77777777" w:rsidR="00F440AB" w:rsidRPr="00F440AB" w:rsidRDefault="00F440AB" w:rsidP="00F440AB">
      <w:pPr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2. หลักการและเหตุผล </w:t>
      </w:r>
    </w:p>
    <w:p w14:paraId="37FD6087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ab/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การดำเนินชีวิตและการปฏิบัติงาน นอกจากผู้ปฏิบัติงานต้องมีความรู้ความสามารถตามหน้าที่ความรับผิดชอบแล้ว ยังต้องมีคุณธรรมจริยธรรม อันจะนำไปสู่การทำงานที่มุ่งผลสัมฤทธิ์และความสำเร็จขององค์กรอย่างยั่งยืน ก่อให้เกิดประโยชน์สูงสุดต่อประชาชน </w:t>
      </w:r>
    </w:p>
    <w:p w14:paraId="0E6CE7FF" w14:textId="77777777" w:rsidR="00F440AB" w:rsidRPr="00F440AB" w:rsidRDefault="00F440AB" w:rsidP="00F440AB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>องค์การบร</w:t>
      </w:r>
      <w:r w:rsidR="00D16BCA">
        <w:rPr>
          <w:rFonts w:ascii="TH SarabunPSK" w:eastAsia="Calibri" w:hAnsi="TH SarabunPSK" w:cs="TH SarabunPSK"/>
          <w:sz w:val="32"/>
          <w:szCs w:val="32"/>
          <w:cs/>
        </w:rPr>
        <w:t>ิหารส่วนตำบล</w:t>
      </w:r>
      <w:r w:rsidR="00D16BCA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จึงได้ตระหนักถึงความสำคัญในการพัฒนาและเสริมสร้างจิตสำนึกให้บุคลากรตระหนักในการเป็นข้าราชการที่มีเกียรติ ศักดิ์ศรี รู้จักความพอเพียง เป็นลำดับที่ดีของสังคม ยึดมั่น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lastRenderedPageBreak/>
        <w:t>ในคุณธรรม ยืนหยัดในสิ่งที่ถูกต้อง มีความรู้ ความเข้าใจในเรื่องพฤติกรรมที่แสดงให้เห็นถึงการมีคุณธรรม จริยธรรม อันจะส่งผลให้เกิดประโยชน์สูงสุดแก่ทางราชการ และประชาชนผู้รับบริการ รวมทั้งสร้างจิตสำนึกเรื่องคุณธรรม จริยธรรมในการทำงานอันจะนำไปสู่การทำงานที่มุ่งผลสัมฤทธิ์และความสำเร็จขององค์กรอย่างยั่งยืน จึงได้กำหนดให้มีการจัดโครงการฝึกอบรมการส่งเสริมคุณธรรม จริยธรรมของบ</w:t>
      </w:r>
      <w:r w:rsidR="00E74ECC">
        <w:rPr>
          <w:rFonts w:ascii="TH SarabunPSK" w:eastAsia="Calibri" w:hAnsi="TH SarabunPSK" w:cs="TH SarabunPSK"/>
          <w:sz w:val="32"/>
          <w:szCs w:val="32"/>
          <w:cs/>
        </w:rPr>
        <w:t>ุคลากรองค์การบริหารส่วนตำบล</w:t>
      </w:r>
      <w:r w:rsidR="00E74ECC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030CEA06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3. วัตถุประสงค์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217A8721" w14:textId="77777777" w:rsidR="00F440AB" w:rsidRPr="00F440AB" w:rsidRDefault="00F440AB" w:rsidP="00F440AB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</w:rPr>
        <w:t>1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เพื่อส่งเสริมและสนับสนุนให้เจ้าหน้าที่ขององค์กรปกครองส่วนท้องถิ่นนำหลักคุณธรรม จริยธรรมมาประยุกต์ใช้ในการดำเนินชีวิตประจำวัน และปฏิบัติงานได้อย่างมีประสิทธิภาพ และมีความสุข</w:t>
      </w:r>
      <w:r w:rsidRPr="00F440AB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749EB123" w14:textId="77777777" w:rsidR="00F440AB" w:rsidRPr="00F440AB" w:rsidRDefault="00F440AB" w:rsidP="00F440AB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>2) เพื่อเสริมสร้างวัฒนธรรมองค์กรสุจริตให้เจ้าหน้าที่ของหน่วยงานมีทัศนคติ ค่านิยม ในการปฏิบัติงานอย่างซื่อสัตย์สุจริต</w:t>
      </w:r>
    </w:p>
    <w:p w14:paraId="06FE8CBF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4. กลุ่มเป้าหมาย</w:t>
      </w:r>
    </w:p>
    <w:p w14:paraId="6E6A26C5" w14:textId="77777777" w:rsidR="00F440AB" w:rsidRPr="00F440AB" w:rsidRDefault="00F440AB" w:rsidP="00F440AB">
      <w:pPr>
        <w:spacing w:after="0" w:line="240" w:lineRule="auto"/>
        <w:ind w:right="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เจ้าหน้าที่ บุคลากรของ</w:t>
      </w:r>
      <w:r w:rsidR="00E74ECC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 w:rsidR="00E74ECC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795E33EC" w14:textId="77777777" w:rsidR="00F440AB" w:rsidRPr="00F440AB" w:rsidRDefault="00F440AB" w:rsidP="00F440AB">
      <w:pPr>
        <w:spacing w:after="0" w:line="240" w:lineRule="auto"/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5. วิธีดำเนินการ</w:t>
      </w:r>
    </w:p>
    <w:p w14:paraId="2DFAD55A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1) จัดทำโครงการเพื่อขออนุมัติจากผู้มีอำนาจอนุมัติ</w:t>
      </w:r>
    </w:p>
    <w:p w14:paraId="0AD7B7D6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2) มอบหมายงานให้กับผู้รับผิดชอบโครงการ และผู้ที่เกี่ยวข้อง เพื่อวางแผนและจัดเตรียมโครงการ</w:t>
      </w:r>
    </w:p>
    <w:p w14:paraId="10B453ED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3) กำหนดรูปแบบ กำหนดการ และหัวข้อการอบรม</w:t>
      </w:r>
    </w:p>
    <w:p w14:paraId="71047400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</w:rPr>
        <w:tab/>
        <w:t>4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) ประสานงานกับบุคคลและหน่วยงานที่เกี่ยวข้อง เพื่อจัดหาวิทยากร เชิญกลุ่มเป้าหมาย จัดเตรียมเอกสารประกอบการอบรม และวัสดุอุปกรณ์ </w:t>
      </w:r>
    </w:p>
    <w:p w14:paraId="52E31A16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5) ดำเนินการตามรูปแบบและกำหนดการที่กำหนด</w:t>
      </w:r>
    </w:p>
    <w:p w14:paraId="6D6CA205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6) รายงานผลการดำเนินการ</w:t>
      </w:r>
    </w:p>
    <w:p w14:paraId="7B908676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</w:rPr>
        <w:tab/>
        <w:t>7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) เผยแพร่การดำเนินโครงการผ่านเว็บไซต์ขององค์กรปกครองส่วนท้องถิ่น</w:t>
      </w:r>
    </w:p>
    <w:p w14:paraId="72834564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6. ระยะเวลาดำเนินการ</w:t>
      </w:r>
    </w:p>
    <w:p w14:paraId="3109F627" w14:textId="77777777" w:rsidR="00F440AB" w:rsidRPr="00F440AB" w:rsidRDefault="00F440AB" w:rsidP="00F440AB">
      <w:pPr>
        <w:spacing w:after="0" w:line="240" w:lineRule="auto"/>
        <w:ind w:right="26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>ปีงบประมาณ พ.ศ. 2566 - 2570</w:t>
      </w:r>
    </w:p>
    <w:p w14:paraId="66351480" w14:textId="77777777" w:rsidR="00F440AB" w:rsidRPr="00F440AB" w:rsidRDefault="00F440AB" w:rsidP="00F440AB">
      <w:pPr>
        <w:spacing w:after="0" w:line="240" w:lineRule="auto"/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7. งบประมาณที่ใช้ในการดำเนินการ</w:t>
      </w:r>
    </w:p>
    <w:p w14:paraId="1D6066A4" w14:textId="77777777" w:rsidR="00F440AB" w:rsidRPr="00F440AB" w:rsidRDefault="00F440AB" w:rsidP="00F440AB">
      <w:pPr>
        <w:spacing w:after="0" w:line="240" w:lineRule="auto"/>
        <w:ind w:right="25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F440AB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Pr="00F440AB">
        <w:rPr>
          <w:rFonts w:ascii="TH SarabunPSK" w:eastAsia="Times New Roman" w:hAnsi="TH SarabunPSK" w:cs="TH SarabunPSK"/>
          <w:sz w:val="32"/>
          <w:szCs w:val="32"/>
        </w:rPr>
        <w:t>,</w:t>
      </w:r>
      <w:r w:rsidRPr="00F440AB">
        <w:rPr>
          <w:rFonts w:ascii="TH SarabunPSK" w:eastAsia="Times New Roman" w:hAnsi="TH SarabunPSK" w:cs="TH SarabunPSK" w:hint="cs"/>
          <w:sz w:val="32"/>
          <w:szCs w:val="32"/>
          <w:cs/>
        </w:rPr>
        <w:t>000 บาท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164E69E3" w14:textId="77777777" w:rsidR="00F440AB" w:rsidRPr="00F440AB" w:rsidRDefault="00F440AB" w:rsidP="00F440AB">
      <w:pPr>
        <w:spacing w:after="0" w:line="240" w:lineRule="auto"/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8. ผู้รับผิดชอบ</w:t>
      </w:r>
    </w:p>
    <w:p w14:paraId="5940E7CE" w14:textId="77777777" w:rsidR="00F440AB" w:rsidRPr="00F440AB" w:rsidRDefault="00F440AB" w:rsidP="00F440AB">
      <w:pPr>
        <w:spacing w:after="0" w:line="240" w:lineRule="auto"/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F440AB">
        <w:rPr>
          <w:rFonts w:ascii="TH SarabunPSK" w:eastAsia="Times New Roman" w:hAnsi="TH SarabunPSK" w:cs="TH SarabunPSK"/>
          <w:sz w:val="32"/>
          <w:szCs w:val="32"/>
          <w:cs/>
        </w:rPr>
        <w:t>สำนั</w:t>
      </w:r>
      <w:r w:rsidR="00E74ECC">
        <w:rPr>
          <w:rFonts w:ascii="TH SarabunPSK" w:eastAsia="Times New Roman" w:hAnsi="TH SarabunPSK" w:cs="TH SarabunPSK"/>
          <w:sz w:val="32"/>
          <w:szCs w:val="32"/>
          <w:cs/>
        </w:rPr>
        <w:t>กปลัด องค์การบริหารส่วนตำบลช</w:t>
      </w:r>
      <w:r w:rsidR="00E74ECC">
        <w:rPr>
          <w:rFonts w:ascii="TH SarabunPSK" w:eastAsia="Times New Roman" w:hAnsi="TH SarabunPSK" w:cs="TH SarabunPSK" w:hint="cs"/>
          <w:sz w:val="32"/>
          <w:szCs w:val="32"/>
          <w:cs/>
        </w:rPr>
        <w:t>นนาจำปา</w:t>
      </w:r>
    </w:p>
    <w:p w14:paraId="2A09A879" w14:textId="77777777" w:rsidR="00F440AB" w:rsidRPr="00F440AB" w:rsidRDefault="00F440AB" w:rsidP="00F440AB">
      <w:pPr>
        <w:spacing w:after="0" w:line="240" w:lineRule="auto"/>
        <w:ind w:right="261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9. ผลผลิต/ผลลัพธ์</w:t>
      </w:r>
    </w:p>
    <w:p w14:paraId="4F90ED3E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ผลผลิต</w:t>
      </w:r>
    </w:p>
    <w:p w14:paraId="05EA41B6" w14:textId="77777777" w:rsidR="00F440AB" w:rsidRPr="00F440AB" w:rsidRDefault="00F440AB" w:rsidP="00F440AB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</w:rPr>
        <w:t>มีการจัดอบรมจำนวน 1 ครั้ง</w:t>
      </w:r>
    </w:p>
    <w:p w14:paraId="06E7A2F6" w14:textId="77777777" w:rsidR="00F440AB" w:rsidRPr="00F440AB" w:rsidRDefault="00F440AB" w:rsidP="00F440AB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</w:rPr>
        <w:t>บุคลากรมีความรู้ความเข้าใจหลักคุณธรรม จริยธรรม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 สามารถนำไปปรับใช้ในชีวิตประจำวันและการปฏิบัติงานได้ ไม่น้อยกว่าร้อยละ 80 </w:t>
      </w: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</w:rPr>
        <w:t>(สำรวจโดยใช้แบบทดสอบความรู้/แบบประเมินผล)</w:t>
      </w:r>
    </w:p>
    <w:p w14:paraId="7F63618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  <w:t>ผลลัพธ์</w:t>
      </w:r>
    </w:p>
    <w:p w14:paraId="22A2422E" w14:textId="77777777" w:rsidR="00F440AB" w:rsidRPr="00E74ECC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</w:rPr>
        <w:t>บุคลากรนำหลักคุณธรรมจริยธรรมมาปรับใช้ในการดำเนินชีวิตและการปฏิบัติงาน ก่อให้เกิดวัฒนธรรมองค์กรสุจริตในหน่วยงาน (สำรวจโดยใช้แบบติดตามประเมินผล)</w:t>
      </w:r>
    </w:p>
    <w:p w14:paraId="45D19E2D" w14:textId="77777777" w:rsidR="00F440AB" w:rsidRPr="00F440AB" w:rsidRDefault="00F440AB" w:rsidP="00F440A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F440AB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>ลำดับที่ 4</w:t>
      </w:r>
    </w:p>
    <w:p w14:paraId="15ADF86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  <w:cs/>
        </w:rPr>
      </w:pPr>
    </w:p>
    <w:p w14:paraId="4E1FF311" w14:textId="77777777" w:rsidR="00F440AB" w:rsidRPr="003536D3" w:rsidRDefault="00F440AB" w:rsidP="003536D3">
      <w:pPr>
        <w:spacing w:after="12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: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โครงการ</w:t>
      </w:r>
      <w:bookmarkStart w:id="0" w:name="_Hlk74927781"/>
      <w:r w:rsidRPr="003536D3">
        <w:rPr>
          <w:rFonts w:ascii="TH SarabunPSK" w:eastAsia="Calibri" w:hAnsi="TH SarabunPSK" w:cs="TH SarabunPSK"/>
          <w:sz w:val="32"/>
          <w:szCs w:val="32"/>
          <w:cs/>
        </w:rPr>
        <w:t>เชิดชูเกียรติบุคลากรที่ปฏิบัติงาน</w:t>
      </w:r>
      <w:bookmarkStart w:id="1" w:name="_Hlk74927035"/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เป็นไปตามมาตรฐาน ด้วยความวิริยะอุตสาหะ และซื่อสัตย์สุจริต </w:t>
      </w:r>
    </w:p>
    <w:bookmarkEnd w:id="0"/>
    <w:bookmarkEnd w:id="1"/>
    <w:p w14:paraId="3ABCB6FB" w14:textId="77777777" w:rsidR="00F440AB" w:rsidRPr="00F440AB" w:rsidRDefault="00F440AB" w:rsidP="00F440AB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74C492E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cs/>
        </w:rPr>
        <w:t xml:space="preserve"> </w:t>
      </w:r>
      <w:r w:rsidRPr="00F440AB">
        <w:rPr>
          <w:rFonts w:ascii="TH SarabunPSK" w:eastAsia="Calibri" w:hAnsi="TH SarabunPSK" w:cs="TH SarabunPSK"/>
          <w:cs/>
        </w:rPr>
        <w:tab/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ปัจจุบันองค์กรปกครองส่วนท้องถิ่น มีภารกิจที่สำคัญต่อการปฏิบัติตามพระราชบัญญัติกำหนดแผนและขั้นตอนการกระจายอำนาจด้านต่าง ๆ ประกอบด้วย ด้านการบริหารงานบุคคล ด้านงบประมาณและภารกิจที่ได้รับการถ่ายโอนจากหน่วยงานต่าง ๆ ตามพระราชบัญญัติว่าด้วยหลักเกณฑ์และวิธีการบริหารกิจการบ้านเมืองที่ดี พ.ศ. 2546 หมวด 1 และหมวด 8 ชี้ให้เห็นถึงวัตถุประสงค์ของการบริหารกิจการบ้านเมืองที่ดีในเรื่องต่าง ๆ เช่น เกิดประโยชน์สุขแก่ประชาชน เกิดผลสัมฤทธิ์ต่อภารกิจภาครัฐ ไม่มีขั้นตอนการปฏิบัติงานเกินความจำเป็น ประชาชนได้รับการอำนวยความสะดวกและได้รับการตอบสนองอย่างทั่วถึง หากพนักงานหรือบุคลากรองค์กรปกครองส่วนท้องถิ่นปฏิบัติงานเป็นไปตามมาตรฐาน ด้วยความวิริยะอุตสาหะ และซื่อสัตย์สุจริต จะทำให้เกิดประโยชน์แก่ประชาชนอย่างสูงสุด ลดปัญหาการทุจริตในองค์กรปกครองส่วนท้องถิ่นได้  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 จึงได้ดำเนินโครงการเชิดชูเกียรติบุคลากรที่ปฏิบัติงานเป็นไปตามมาตรฐาน ด้วยความวิริยะอุตสาหะ และซื่อสัตย์สุจริต เพื่อยกย่องชมเชย หรือให้รางวัล พนักงานหรือบุคลากรที่ปฏิบัติงานเป็นไปตามมาตรฐาน ด้วยความวิริยะอุตสาหะ และซื่อสัตย์สุจริต เพื่อเป็นต้นแบบให้แก่พนักงานและบุคลากรคนอื่นๆ ในองค์กร รวมทั้งเป็นการสร้างขวัญและกำลังใจให้แก่พนักงาน บุคลากร ให้ปฏิบัติงานเป็นไปตามมาตรฐาน ด้วยความวิริยะอุตสาหะ และซื่อสัตย์สุจริตต่อไป </w:t>
      </w:r>
    </w:p>
    <w:p w14:paraId="34455C79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63F967CB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1) เพื่อส่งเสริมให้เกิดพนักงานต้นแบบด้านการปฏิบัติงานด้วยความซื่อสัตย์สุจริต</w:t>
      </w:r>
    </w:p>
    <w:p w14:paraId="720FCEC7" w14:textId="77777777" w:rsidR="00F440AB" w:rsidRPr="00F440AB" w:rsidRDefault="00F440AB" w:rsidP="00F440AB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>2) เพื่อสร้างขวัญและกำลังใจแก่บุคลากรในการปฏิบัติงานโเป็นไปตามมาตรฐาน ด้วยความวิริยะอุตสาหะ และซื่อสัตย์สุจริต</w:t>
      </w:r>
    </w:p>
    <w:p w14:paraId="637CA80B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4047A2A9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บุคลากร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1738001E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5A6946C1" w14:textId="77777777" w:rsidR="00F440AB" w:rsidRPr="00F440AB" w:rsidRDefault="00F440AB" w:rsidP="00F440AB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  <w:lang w:val="en-GB"/>
        </w:rPr>
        <w:tab/>
        <w:t>1) แต่งตั้งคณะกรรมการ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เชิดชูเกียรติบุคลากรที่ปฏิบัติงานเป็นไปตามมาตรฐาน ด้วยความวิริยะอุตสาหะ และซื่อสัตย์สุจริต </w:t>
      </w:r>
    </w:p>
    <w:p w14:paraId="13CC3B60" w14:textId="77777777" w:rsidR="00F440AB" w:rsidRPr="00F440AB" w:rsidRDefault="00F440AB" w:rsidP="00F440AB">
      <w:pPr>
        <w:autoSpaceDE w:val="0"/>
        <w:autoSpaceDN w:val="0"/>
        <w:adjustRightInd w:val="0"/>
        <w:spacing w:after="0" w:line="240" w:lineRule="auto"/>
        <w:ind w:firstLine="709"/>
        <w:rPr>
          <w:rFonts w:ascii="TH SarabunPSK" w:eastAsia="Calibri" w:hAnsi="TH SarabunPSK" w:cs="TH SarabunPSK"/>
          <w:color w:val="000000"/>
          <w:sz w:val="32"/>
          <w:szCs w:val="32"/>
          <w:lang w:val="en-GB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  <w:lang w:val="en-GB"/>
        </w:rPr>
        <w:t>2) คณะกรรมการกำหนดหลักเกณฑ์การคัดเลือกบุคลากรเพื่อเชิดชูเกียรติ</w:t>
      </w:r>
    </w:p>
    <w:p w14:paraId="1D0E7C83" w14:textId="77777777" w:rsidR="00F440AB" w:rsidRPr="00F440AB" w:rsidRDefault="00F440AB" w:rsidP="00F440AB">
      <w:pPr>
        <w:autoSpaceDE w:val="0"/>
        <w:autoSpaceDN w:val="0"/>
        <w:adjustRightInd w:val="0"/>
        <w:spacing w:after="0" w:line="240" w:lineRule="auto"/>
        <w:ind w:firstLine="709"/>
        <w:rPr>
          <w:rFonts w:ascii="TH SarabunPSK" w:eastAsia="Calibri" w:hAnsi="TH SarabunPSK" w:cs="TH SarabunPSK"/>
          <w:color w:val="000000"/>
          <w:sz w:val="32"/>
          <w:szCs w:val="32"/>
          <w:lang w:val="en-GB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  <w:lang w:val="en-GB"/>
        </w:rPr>
        <w:t>3) จัดทำประกาศหลักเกณฑ์การคัดเลือก และเผยแพร่ให้บุคลากรให้ทราบ</w:t>
      </w:r>
    </w:p>
    <w:p w14:paraId="4FCB6EA1" w14:textId="77777777" w:rsidR="00F440AB" w:rsidRPr="00F440AB" w:rsidRDefault="00F440AB" w:rsidP="00F440AB">
      <w:pPr>
        <w:autoSpaceDE w:val="0"/>
        <w:autoSpaceDN w:val="0"/>
        <w:adjustRightInd w:val="0"/>
        <w:spacing w:after="0" w:line="240" w:lineRule="auto"/>
        <w:ind w:firstLine="709"/>
        <w:rPr>
          <w:rFonts w:ascii="TH SarabunPSK" w:eastAsia="Calibri" w:hAnsi="TH SarabunPSK" w:cs="TH SarabunPSK"/>
          <w:color w:val="000000"/>
          <w:sz w:val="32"/>
          <w:szCs w:val="32"/>
          <w:lang w:val="en-GB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  <w:lang w:val="en-GB"/>
        </w:rPr>
        <w:t>4) เชิญชวนให้สำนัก/กองในองค์กรปกครองส่วนท้องถิ่นส่งบุคลากรในสังกัดที่มีคุณสมบัติตามหลักเกณฑ์เพื่อเข้ารับการคัดเลือก</w:t>
      </w:r>
    </w:p>
    <w:p w14:paraId="4A5FE370" w14:textId="77777777" w:rsidR="00F440AB" w:rsidRPr="00F440AB" w:rsidRDefault="00F440AB" w:rsidP="00F440A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  <w:lang w:val="en-GB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  <w:lang w:val="en-GB"/>
        </w:rPr>
        <w:lastRenderedPageBreak/>
        <w:t xml:space="preserve">5) คณะกรรมการพิจารณาคัดเลือกบุคลากรเพื่อเชิดชูเกียรติบุคลากรที่ปฏิบัติงานเป็นไปตามมาตรฐาน ด้วยความวิริยะอุตสาหะ และซื่อสัตย์สุจริต </w:t>
      </w:r>
    </w:p>
    <w:p w14:paraId="5BA52E6E" w14:textId="77777777" w:rsidR="00F440AB" w:rsidRPr="00F440AB" w:rsidRDefault="00F440AB" w:rsidP="00F440A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  <w:lang w:val="en-GB"/>
        </w:rPr>
      </w:pPr>
      <w:r w:rsidRPr="00F440AB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Pr="00F440AB">
        <w:rPr>
          <w:rFonts w:ascii="TH SarabunPSK" w:eastAsia="Calibri" w:hAnsi="TH SarabunPSK" w:cs="TH SarabunPSK"/>
          <w:color w:val="000000"/>
          <w:sz w:val="32"/>
          <w:szCs w:val="32"/>
          <w:cs/>
          <w:lang w:val="en-GB"/>
        </w:rPr>
        <w:t xml:space="preserve">) ประกาศผลการคัดเลือก </w:t>
      </w:r>
    </w:p>
    <w:p w14:paraId="6AF31DA1" w14:textId="77777777" w:rsidR="00F440AB" w:rsidRPr="00F440AB" w:rsidRDefault="00F440AB" w:rsidP="00F440AB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</w:rPr>
        <w:t>7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>) มอบประกาศเกียรติคุณให้แก่บุคลากรที่ได้รับการเชิดชูเกียรติ</w:t>
      </w:r>
    </w:p>
    <w:p w14:paraId="0BC4AA5E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sz w:val="32"/>
          <w:szCs w:val="32"/>
        </w:rPr>
        <w:t>8</w:t>
      </w:r>
      <w:r w:rsidRPr="00F440AB">
        <w:rPr>
          <w:rFonts w:ascii="TH SarabunPSK" w:eastAsia="Calibri" w:hAnsi="TH SarabunPSK" w:cs="TH SarabunPSK"/>
          <w:sz w:val="32"/>
          <w:szCs w:val="32"/>
          <w:cs/>
        </w:rPr>
        <w:t xml:space="preserve">) เผยแพร่ ประชาสัมพันธ์บุคลากรที่ได้รับการเชิดชูเกียรติ ให้แก่บุคลากรภายในหน่วยงานและสาธารณชนได้รับทราบผ่านช่องทางที่หลากหลาย เช่น เว็บไซต์ สื่อสังคมออนไลน์ บอร์ดประชาสัมพันธ์ จดหมายข่าว เสียงตามสาย หอกระจายข่าว เป็นต้น </w:t>
      </w:r>
    </w:p>
    <w:p w14:paraId="12C89BD0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350E2EDD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2566 - 2570</w:t>
      </w:r>
    </w:p>
    <w:p w14:paraId="7C28A5E1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3E70A186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Pr="00F440AB">
        <w:rPr>
          <w:rFonts w:ascii="TH SarabunPSK" w:eastAsia="Times New Roman" w:hAnsi="TH SarabunPSK" w:cs="TH SarabunPSK"/>
          <w:sz w:val="32"/>
          <w:szCs w:val="32"/>
        </w:rPr>
        <w:t>,</w:t>
      </w:r>
      <w:r w:rsidRPr="00F440AB">
        <w:rPr>
          <w:rFonts w:ascii="TH SarabunPSK" w:eastAsia="Times New Roman" w:hAnsi="TH SarabunPSK" w:cs="TH SarabunPSK" w:hint="cs"/>
          <w:sz w:val="32"/>
          <w:szCs w:val="32"/>
          <w:cs/>
        </w:rPr>
        <w:t>000 บาท</w:t>
      </w:r>
    </w:p>
    <w:p w14:paraId="01F16408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ผู้รับผิดชอบโครงการ</w:t>
      </w:r>
    </w:p>
    <w:p w14:paraId="24972BE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Times New Roman" w:hAnsi="TH SarabunPSK" w:cs="TH SarabunPSK"/>
          <w:sz w:val="32"/>
          <w:szCs w:val="32"/>
          <w:cs/>
        </w:rPr>
        <w:t>สำนั</w:t>
      </w:r>
      <w:r w:rsidR="003536D3">
        <w:rPr>
          <w:rFonts w:ascii="TH SarabunPSK" w:eastAsia="Times New Roman" w:hAnsi="TH SarabunPSK" w:cs="TH SarabunPSK"/>
          <w:sz w:val="32"/>
          <w:szCs w:val="32"/>
          <w:cs/>
        </w:rPr>
        <w:t>กปลัด องค์การบริหารส่วนตำบล</w:t>
      </w:r>
      <w:r w:rsidR="003536D3">
        <w:rPr>
          <w:rFonts w:ascii="TH SarabunPSK" w:eastAsia="Times New Roman" w:hAnsi="TH SarabunPSK" w:cs="TH SarabunPSK" w:hint="cs"/>
          <w:sz w:val="32"/>
          <w:szCs w:val="32"/>
          <w:cs/>
        </w:rPr>
        <w:t>นาจำปา</w:t>
      </w:r>
    </w:p>
    <w:p w14:paraId="567CCC3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0CB3FFED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ผลผลิต</w:t>
      </w:r>
    </w:p>
    <w:p w14:paraId="706DF0AD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มีบุคลากรต้นแบบด้านการปฏิบัติงานตามมาตรฐาน ด้วยความวิริยะอุตสาหะ และซื่อสัตย์สุจริต</w:t>
      </w:r>
    </w:p>
    <w:p w14:paraId="44B704EC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440A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ผลลัพธ์ </w:t>
      </w:r>
    </w:p>
    <w:p w14:paraId="3C44B71D" w14:textId="77777777" w:rsid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440AB">
        <w:rPr>
          <w:rFonts w:ascii="TH SarabunPSK" w:eastAsia="Calibri" w:hAnsi="TH SarabunPSK" w:cs="TH SarabunPSK"/>
          <w:sz w:val="32"/>
          <w:szCs w:val="32"/>
          <w:cs/>
        </w:rPr>
        <w:tab/>
        <w:t>เรื่องร้องเรียนเกี่ยวกับการทุจริตในการปฏิบัติงานลดลง</w:t>
      </w:r>
    </w:p>
    <w:p w14:paraId="3331A429" w14:textId="77777777" w:rsidR="007445AA" w:rsidRPr="007445AA" w:rsidRDefault="007445AA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737D75" w14:textId="77777777" w:rsidR="003536D3" w:rsidRPr="003536D3" w:rsidRDefault="003536D3" w:rsidP="007445AA">
      <w:pPr>
        <w:spacing w:after="0" w:line="240" w:lineRule="auto"/>
        <w:ind w:right="-2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536D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มิติที่ </w:t>
      </w:r>
      <w:r w:rsidR="007445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2 การบริหารราชการด้วยความโปร่ง</w:t>
      </w:r>
      <w:r w:rsidR="007445A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ใส</w:t>
      </w:r>
    </w:p>
    <w:p w14:paraId="73A0ACB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2.1 การเปิดเผยข้อมูลสาธารณะขององค์กรปกครองส่วนท้องถิ่น</w:t>
      </w:r>
    </w:p>
    <w:p w14:paraId="760E158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  <w:t xml:space="preserve">2.1.1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การเปิดเผยข้อมูลการบริหารงานและการดำเนินงาน</w:t>
      </w:r>
    </w:p>
    <w:p w14:paraId="155CFFC4" w14:textId="77777777" w:rsidR="003536D3" w:rsidRPr="003536D3" w:rsidRDefault="003536D3" w:rsidP="007445AA">
      <w:pPr>
        <w:spacing w:before="160"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>ลำดับที่ 5</w:t>
      </w:r>
    </w:p>
    <w:p w14:paraId="2BCCB156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มาตรการปรับปรุงและพัฒนาศูนย์ข้อมูลข่าวสารเพื่อเผยแพร่ข้อมูลข่าวสารแก่ประชาชน</w:t>
      </w:r>
    </w:p>
    <w:p w14:paraId="66BBED62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528EAAD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พระราชบัญญัติข้อมูลข่าวสารของราชการ พ.ศ. 2540 บัญญัติให้รัฐต้องจัดการให้ประชาชนมีโอกาสกว้างขวางในการได้รับข้อมูลข่าวสารเกี่ยวกับการดำเนินการต่าง ๆ ของรัฐเป็นสิ่งจำเป็น เพื่อที่ประชาชนจะสามารถแสดงความคิดเห็นและใช้สิทธิทางการเมืองได้โดยถูกต้องกับความเป็นจริง และมีสิทธิได้รู้ข้อมูลข่าวสารของราชการ </w:t>
      </w:r>
    </w:p>
    <w:p w14:paraId="463C8C3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ดังนั้น เพื่อให้การดำเนินการดังกล่าวเป็นไปตามที่กฎหมายกำหนด 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จึงได้มีศูนย์ข้อมูลข่าวสารเพื่อให้ประชาชนสามารถเข้าตรวจดูข้อมูลข่าวสาร รวมทั้งดำเนินการปรับปรุงข้อมูลข่าวสารให้ครบถ้วน และเป็นปัจจุบัน ผ่านช่องทางในสื่อต่างๆ ของหน่วยงาน</w:t>
      </w:r>
    </w:p>
    <w:p w14:paraId="1BDCD85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0264C68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 xml:space="preserve">1) เพื่อเผยแพร่ข้อมูลข่าวสารอันเป็นประโยชน์แก่ประชาชนอย่างครบถ้วน ถูกต้องและเป็นปัจจุบัน </w:t>
      </w:r>
    </w:p>
    <w:p w14:paraId="6F209D4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เพื่อมีหน่วยประชาสัมพันธ์ข้อมูลข่าวสารของหน่วยงานสำหรับประชาชน</w:t>
      </w:r>
    </w:p>
    <w:p w14:paraId="513E992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เพื่อจัดแสดงข้อมูลการดำเนินงานตามบทบาทภารกิจหน้าที่ต่อสาธารณชน</w:t>
      </w:r>
    </w:p>
    <w:p w14:paraId="6985DDA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4) เพิ่มช่องทางให้ประชาชนได้มีส่วนร่วมในการตรวจสอบข้อมูลและการปฏิบัติงานของ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4F955F3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14:paraId="3073352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ศูนย์ข้อมูลข่าวสาร</w:t>
      </w:r>
      <w:r w:rsidR="007445AA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 w:rsidR="007445AA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4ECBB18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77673C8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จัดตั้งคณะทำงานปรับปรุงและพัฒนาศูนย์ข้อมูลข่าวสารของหน่วยงาน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เพื่อดำเนินการให้มีการเผยแพร่ข้อมูลข่าวสารตามกฎหมายว่าด้วยข้อมูลข่าวสารของทางราชการ   </w:t>
      </w:r>
    </w:p>
    <w:p w14:paraId="4E89B36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2) แต่งตั้งเจ้าหน้าที่ผู้รับผิดชอบศูนย์ข้อมูลข่าวสาร </w:t>
      </w:r>
    </w:p>
    <w:p w14:paraId="13B43E4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3) จัดตั้งหน่วยประชาสัมพันธ์ ณ ที่ทำการองค์กรปกครองส่วนท้องถิ่น</w:t>
      </w:r>
    </w:p>
    <w:p w14:paraId="04C5E4B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4)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จัดทำสื่อประชาสัมพันธ์เผยแพร่บทบาทและอำนาจหน้าที่ขององค์กรปกครองส่วนท้องถิ่น รวมทั้งมีการแสดงข้อมูลการดำเนินงานตามบทบาทภารกิจอย่างชัดเจน ถูกต้อง ครบถ้วน สมบูรณ์ และเป็นปัจจุบันทางเว็บไซต์ของหน่วยงานและสื่ออื่น ๆ</w:t>
      </w:r>
    </w:p>
    <w:p w14:paraId="36E304F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5) จัดทำข้อมูลแสดงการดำเนินงาน และผลการปฏิบัติงานของ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เพื่อเผยแพร่ต่อสาธารณชน ผ่านสื่อช่องทางต่างๆ ของหน่วยงานเป็นระยะ สม่ำเสมอ โดย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ให้ข้อมูลข่าวสารเกี่ยวกับการบริหารงานบุคคล การบริหารงบประมาณ การเงิน การจัดหาพัสดุ การคำนวณราคากลาง การจัดซื้อจัดจ้าง การใช้จ่ายงบประมาณ รายงานผลการปฏิบัติงาน ให้เป็นไปตามหลักเกณฑ์ วิธีการที่กฎหมาย ระเบียบ กฎ ข้อบังคับที่กำหนดแก่ประชาชนอย่างครบถ้วน ถูกต้องและไม่บิดเบือนข้อเท็จจริง</w:t>
      </w:r>
    </w:p>
    <w:p w14:paraId="3E412C3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ab/>
        <w:t>6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จัดให้มีช่องทางการสื่อสารเพื่ออำนวยความสะดวกให้แก่ประชาชนผู้รับบริการ ที่จะติดต่อสอบถามหรือขอข้อมูล หรือรับฟังคำติชม/แสดงความคิดเห็นเกี่ยวกับการดำเนินงาน/การให้บริการ เช่น </w:t>
      </w:r>
    </w:p>
    <w:p w14:paraId="654A7A0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- มีหมายเลขโทรศัพท์เฉพาะที่มีเจ้าหน้าที่ให้บริการข้อมูลตลอดระยะเวลาทำการ </w:t>
      </w:r>
    </w:p>
    <w:p w14:paraId="7538008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- แต่งตั้งเจ้าหน้าที่ผู้รับผิดชอบ เพื่ออำนวยความสะดวกให้แก่ประชาชนผู้รับบริการที่จะติดต่อสอบถาม/ขอข้อมูล/แสดงความคิดเห็น </w:t>
      </w:r>
    </w:p>
    <w:p w14:paraId="007A59A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- มีช่องทางการสื่อสารในรูปแบบต่าง ๆ เช่น การจัดตั้งศูนย์บริการร่วม กล่อง/ตู้รับฟังความคิดเห็น การประชุมรับฟังความคิดเห็น สื่อสังคมออนไลน์ เว็บบอร์ด เป็นต้น </w:t>
      </w:r>
    </w:p>
    <w:p w14:paraId="70CD035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7) ปรับปรุงระบบการให้ข้อมูลการดำเนินงานของหน่วยงานผ่านหมายเลขโทรศัพท์เฉพาะ และ/หรือระบบ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Call Center </w:t>
      </w:r>
    </w:p>
    <w:p w14:paraId="04065E5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8) จัดให้มีบริการอินเตอร์เน็ตสำหรับให้บริการประชาชนทั่วไป</w:t>
      </w:r>
    </w:p>
    <w:p w14:paraId="035D783D" w14:textId="77777777" w:rsidR="007445AA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9) จัดทำรายงานผลสถิติผู้มารับบริการ รวมทั้งข้อเสนอแนะในการใช้บริการ และสรุปผลเสนอผู้บริหาร</w:t>
      </w:r>
    </w:p>
    <w:p w14:paraId="33DA66B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5CA3814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ปีงบประมาณ พ.ศ. 2566 – 2570</w:t>
      </w:r>
    </w:p>
    <w:p w14:paraId="07A351D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1F8879A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ไม่มีงบประมาณที่ใช้ดำเนินการ </w:t>
      </w:r>
    </w:p>
    <w:p w14:paraId="51AFEAD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ผู้รับผิดชอบโครงการ</w:t>
      </w:r>
    </w:p>
    <w:p w14:paraId="64D1E90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สำนั</w:t>
      </w:r>
      <w:r w:rsidR="007445AA">
        <w:rPr>
          <w:rFonts w:ascii="TH SarabunPSK" w:eastAsia="Calibri" w:hAnsi="TH SarabunPSK" w:cs="TH SarabunPSK"/>
          <w:sz w:val="32"/>
          <w:szCs w:val="32"/>
          <w:cs/>
        </w:rPr>
        <w:t>กปลัด องค์การบริหารส่วนตำบล</w:t>
      </w:r>
      <w:r w:rsidR="007445AA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63E60CC8" w14:textId="77777777" w:rsidR="00815C9A" w:rsidRDefault="00815C9A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B8540EE" w14:textId="77777777" w:rsidR="00815C9A" w:rsidRDefault="00815C9A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18AFFF" w14:textId="77777777" w:rsid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582492B1" w14:textId="77777777" w:rsidR="00815C9A" w:rsidRPr="003536D3" w:rsidRDefault="00815C9A" w:rsidP="00815C9A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</w:p>
    <w:p w14:paraId="0E1C6DF7" w14:textId="77777777" w:rsidR="003536D3" w:rsidRPr="003536D3" w:rsidRDefault="003536D3" w:rsidP="003536D3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1) มีจำนวนช่องทางการประชาสัมพันธ์ อย่างน้อย 5 ช่องทาง</w:t>
      </w:r>
    </w:p>
    <w:p w14:paraId="73B35227" w14:textId="77777777" w:rsidR="003536D3" w:rsidRPr="003536D3" w:rsidRDefault="003536D3" w:rsidP="003536D3">
      <w:pPr>
        <w:spacing w:after="0" w:line="240" w:lineRule="auto"/>
        <w:ind w:firstLine="709"/>
        <w:contextualSpacing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val="x-none" w:eastAsia="x-none"/>
        </w:rPr>
      </w:pPr>
      <w:r w:rsidRPr="003536D3">
        <w:rPr>
          <w:rFonts w:ascii="TH SarabunPSK" w:eastAsia="Times New Roman" w:hAnsi="TH SarabunPSK" w:cs="TH SarabunPSK"/>
          <w:sz w:val="32"/>
          <w:szCs w:val="32"/>
          <w:cs/>
          <w:lang w:val="x-none" w:eastAsia="x-none"/>
        </w:rPr>
        <w:t>2) มีการปรับปรุงและพัฒนาข้อมูลข่าวสารของศูนย์ข้อมูลข่าวสาร</w:t>
      </w:r>
      <w:r w:rsidR="00815C9A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 w:rsidR="00815C9A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 </w:t>
      </w:r>
      <w:r w:rsidRPr="003536D3">
        <w:rPr>
          <w:rFonts w:ascii="TH SarabunPSK" w:eastAsia="Times New Roman" w:hAnsi="TH SarabunPSK" w:cs="TH SarabunPSK"/>
          <w:sz w:val="32"/>
          <w:szCs w:val="32"/>
          <w:cs/>
          <w:lang w:val="x-none" w:eastAsia="x-none"/>
        </w:rPr>
        <w:t xml:space="preserve">ให้มีข้อมูลที่ครบถ้วนถูกต้องเป็นปัจจุบัน  </w:t>
      </w:r>
    </w:p>
    <w:p w14:paraId="41638F90" w14:textId="77777777" w:rsidR="003536D3" w:rsidRPr="003536D3" w:rsidRDefault="003536D3" w:rsidP="003536D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238768A5" w14:textId="77777777" w:rsidR="00645691" w:rsidRDefault="003536D3" w:rsidP="00645691">
      <w:pPr>
        <w:spacing w:after="120" w:line="240" w:lineRule="auto"/>
        <w:ind w:firstLine="709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ประชาชนมีความพึงพอใจต่อการใช้บริการศูนย์ข้อมูลข่าวสารไม่ต่ำกว่าร้อยละ 80 (ใช้แบบสำรวจความพึงพอใจการใช้บริการศูนย์ข้อมูลข่าวสาร)</w:t>
      </w:r>
    </w:p>
    <w:p w14:paraId="1CC659E9" w14:textId="77777777" w:rsidR="003536D3" w:rsidRPr="00645691" w:rsidRDefault="003536D3" w:rsidP="00645691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45691">
        <w:rPr>
          <w:rFonts w:ascii="TH SarabunPSK" w:eastAsia="Calibri" w:hAnsi="TH SarabunPSK" w:cs="TH SarabunPSK"/>
          <w:b/>
          <w:bCs/>
          <w:sz w:val="32"/>
          <w:szCs w:val="32"/>
          <w:cs/>
        </w:rPr>
        <w:t>2.1.2 การเปิดเผยข้อมูลและพัฒนาทรัพยากรบุคคล</w:t>
      </w:r>
    </w:p>
    <w:p w14:paraId="0073FC91" w14:textId="77777777" w:rsidR="003536D3" w:rsidRPr="003536D3" w:rsidRDefault="003536D3" w:rsidP="003536D3">
      <w:pPr>
        <w:spacing w:before="160"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>6</w:t>
      </w:r>
    </w:p>
    <w:p w14:paraId="7CACEDA3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11257171" w14:textId="77777777" w:rsidR="003536D3" w:rsidRPr="003536D3" w:rsidRDefault="003536D3" w:rsidP="00645691">
      <w:pPr>
        <w:spacing w:after="12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645691">
        <w:rPr>
          <w:rFonts w:ascii="TH SarabunPSK" w:eastAsia="Calibri" w:hAnsi="TH SarabunPSK" w:cs="TH SarabunPSK"/>
          <w:sz w:val="32"/>
          <w:szCs w:val="32"/>
          <w:cs/>
        </w:rPr>
        <w:t>มาตรการเปิดเผยข้อมูลสาธารณะ และกำกับติดตามการเผยแพร่ข้อมูลสาธา</w:t>
      </w:r>
      <w:r w:rsidR="00645691" w:rsidRPr="00645691">
        <w:rPr>
          <w:rFonts w:ascii="TH SarabunPSK" w:eastAsia="Calibri" w:hAnsi="TH SarabunPSK" w:cs="TH SarabunPSK"/>
          <w:sz w:val="32"/>
          <w:szCs w:val="32"/>
          <w:cs/>
        </w:rPr>
        <w:t>รณะขององค์การบริหารส่วนตำบล</w:t>
      </w:r>
      <w:r w:rsidR="00645691" w:rsidRPr="00645691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647DB85E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4616D074" w14:textId="77777777" w:rsidR="003536D3" w:rsidRPr="003536D3" w:rsidRDefault="003536D3" w:rsidP="00645691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C00000"/>
          <w:sz w:val="32"/>
          <w:szCs w:val="32"/>
          <w:cs/>
        </w:rPr>
        <w:tab/>
      </w:r>
      <w:r w:rsidR="00645691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 w:rsidR="00645691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มีอำนาจหน้าที่ในการจัดทำบริการสาธารณะ ทั้งในเรื่องการจัดหารายได้และการใช้จ่ายเงินและการบริหารงานต่างๆ ตามภารกิจและการจัดทำบริการสาธารณะ </w:t>
      </w:r>
      <w:r w:rsidR="00645691">
        <w:rPr>
          <w:rFonts w:ascii="TH SarabunPSK" w:eastAsia="Calibri" w:hAnsi="TH SarabunPSK" w:cs="TH SarabunPSK"/>
          <w:sz w:val="32"/>
          <w:szCs w:val="32"/>
          <w:cs/>
        </w:rPr>
        <w:t>การที่องค์การบริหารส่วนตำบล</w:t>
      </w:r>
      <w:r w:rsidR="00645691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จะบริหารงานให้มีประสิทธิภาพและเกิดประโยชน์สูงสุดแก่ประชาชน จะต้องบริหารงานด้วยความซื่อสัตย์ สุจริต มีความโปร่งใส และสามารถตรวจสอบได้ตามหลักธรรมา</w:t>
      </w:r>
      <w:proofErr w:type="spellStart"/>
      <w:r w:rsidRPr="003536D3">
        <w:rPr>
          <w:rFonts w:ascii="TH SarabunPSK" w:eastAsia="Calibri" w:hAnsi="TH SarabunPSK" w:cs="TH SarabunPSK"/>
          <w:sz w:val="32"/>
          <w:szCs w:val="32"/>
          <w:cs/>
        </w:rPr>
        <w:t>ภิ</w:t>
      </w:r>
      <w:proofErr w:type="spellEnd"/>
      <w:r w:rsidRPr="003536D3">
        <w:rPr>
          <w:rFonts w:ascii="TH SarabunPSK" w:eastAsia="Calibri" w:hAnsi="TH SarabunPSK" w:cs="TH SarabunPSK"/>
          <w:sz w:val="32"/>
          <w:szCs w:val="32"/>
          <w:cs/>
        </w:rPr>
        <w:t>บาล</w:t>
      </w:r>
    </w:p>
    <w:p w14:paraId="7447D7F7" w14:textId="77777777" w:rsidR="003536D3" w:rsidRPr="003536D3" w:rsidRDefault="003536D3" w:rsidP="00645691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ดังนั้นเพื่อสร้างความโปร่งใสในการบริหารราชการ และเปิดโอกาสให้ประชาชนสามารถตรวจสอบข้อมูลข่าว</w:t>
      </w:r>
      <w:r w:rsidR="00645691">
        <w:rPr>
          <w:rFonts w:ascii="TH SarabunPSK" w:eastAsia="Calibri" w:hAnsi="TH SarabunPSK" w:cs="TH SarabunPSK"/>
          <w:sz w:val="32"/>
          <w:szCs w:val="32"/>
          <w:cs/>
        </w:rPr>
        <w:t>สารขององค์การบริหารส่วนตำบล</w:t>
      </w:r>
      <w:r w:rsidR="00645691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ได้ จึงได้จัดทำมาตรการเปิดเผยข้อมูลสาธารณะ และมาตรการกำกับติดตามการเผยแพร่ข้อมูลสาธา</w:t>
      </w:r>
      <w:r w:rsidR="00645691">
        <w:rPr>
          <w:rFonts w:ascii="TH SarabunPSK" w:eastAsia="Calibri" w:hAnsi="TH SarabunPSK" w:cs="TH SarabunPSK"/>
          <w:sz w:val="32"/>
          <w:szCs w:val="32"/>
          <w:cs/>
        </w:rPr>
        <w:t>รณะขององค์การบริหารส่วนตำบล</w:t>
      </w:r>
      <w:r w:rsidR="00645691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เพื่อให้มีการเผยแพร่ข้อมูลข่าวสารให้เป็นไปตามกฎหมาย ระเบียบกฎข้อบังคับที่กำหนดไว้รวมทั้งจัดให้มีการปิดประกาศ เผยแพร่ข้อมูลข่าวสารที่เกี่ยวข้องกับการปฏิบัติราชการที่เป็นประโยชน์ต่อประชาชน เพื่อส่งเสริมบทบาทการมีส่วนร่วมของภาคประชาชนในการติดตามตรวจสอบการบริหารราชการขององค์การบริหารส่</w:t>
      </w:r>
      <w:r w:rsidR="00645691">
        <w:rPr>
          <w:rFonts w:ascii="TH SarabunPSK" w:eastAsia="Calibri" w:hAnsi="TH SarabunPSK" w:cs="TH SarabunPSK"/>
          <w:sz w:val="32"/>
          <w:szCs w:val="32"/>
          <w:cs/>
        </w:rPr>
        <w:t>วนตำบล</w:t>
      </w:r>
      <w:r w:rsidR="00645691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0335192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2713329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1) เพื่อให้มีการเผยแพร่ข้อมูลข่าวสารให้เป็นไปตามกฎหมาย ระเบียบ กฎข้อบังคับที่กำหนดไว้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เช่น ข้อมูลข่าวสารที่เกี่ยวกับการบริหารงานบุคคล การบริหารงบประมาณ การเงิน การจัดหาพัสดุ การจัดซื้อ  </w:t>
      </w:r>
      <w:r w:rsidRPr="003536D3"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  จัดจ้าง ฯลฯ</w:t>
      </w:r>
    </w:p>
    <w:p w14:paraId="26892FB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2) เพื่อกำกับติดตามการเผยแพร่ข้อมูลข่าวสารของหน่วยงานที่เกี่ยวข้องให้เป็นไปตามกฎหมาย ระเบียบ กฎข้อบังคับที่กำหนด </w:t>
      </w:r>
    </w:p>
    <w:p w14:paraId="77F75970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3) เพื่อกำกับติดตามหน่วยงานที่เกี่ยวข้องให้ปิดประกาศ เผยแพร่ข้อมูลข่าวสารที่เกี่ยวข้องกับการปฏิบัติราชการที่เป็นประโยชน์ต่อประชาชน </w:t>
      </w:r>
    </w:p>
    <w:p w14:paraId="672F0A1B" w14:textId="77777777" w:rsidR="003536D3" w:rsidRPr="00645691" w:rsidRDefault="003536D3" w:rsidP="00645691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4) เพื่อให้การบริหารราชการเกิดความโปร่งใส และประชาชนสามารถตรวจสอบได้ตามหลักธรรมา</w:t>
      </w:r>
      <w:proofErr w:type="spellStart"/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ภิ</w:t>
      </w:r>
      <w:proofErr w:type="spellEnd"/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บาล</w:t>
      </w:r>
      <w:r w:rsidR="00645691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</w:p>
    <w:p w14:paraId="12A3A7B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2B6605A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สำนัก กอง ส่วน ฝ่ายต่</w:t>
      </w:r>
      <w:r w:rsidR="00645691">
        <w:rPr>
          <w:rFonts w:ascii="TH SarabunPSK" w:eastAsia="Calibri" w:hAnsi="TH SarabunPSK" w:cs="TH SarabunPSK"/>
          <w:sz w:val="32"/>
          <w:szCs w:val="32"/>
          <w:cs/>
        </w:rPr>
        <w:t>างๆ ในองค์การบริหารส่วนตำบล</w:t>
      </w:r>
      <w:r w:rsidR="00645691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03F2A56B" w14:textId="77777777" w:rsidR="00645691" w:rsidRDefault="00645691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C0A8A1" w14:textId="77777777" w:rsidR="00645691" w:rsidRDefault="00645691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011E92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1A2A4DA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จัดตั้งคณะทำงานจัดทำมาตรการเปิดเผยข้อมูลสาธารณะ และกำกับติดตามการเผยแพร่ข้อมูลสาธารณะขององค์การบริหารส่วน</w:t>
      </w:r>
      <w:r w:rsidR="00645691">
        <w:rPr>
          <w:rFonts w:ascii="TH SarabunPSK" w:eastAsia="Calibri" w:hAnsi="TH SarabunPSK" w:cs="TH SarabunPSK"/>
          <w:sz w:val="32"/>
          <w:szCs w:val="32"/>
          <w:cs/>
        </w:rPr>
        <w:t>ตำบล</w:t>
      </w:r>
      <w:r w:rsidR="00645691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63F16990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2) ประชุมคณะทำงานฯ </w:t>
      </w:r>
    </w:p>
    <w:p w14:paraId="3F6BA31D" w14:textId="77777777" w:rsidR="003536D3" w:rsidRPr="003536D3" w:rsidRDefault="003536D3" w:rsidP="003536D3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2.1) กำหนดแนวทาง/มาตรการเพื่อกำกับติดตามหน่วยงานที่เกี่ยวข้องให้เผยแพร่ข้อ</w:t>
      </w:r>
      <w:r w:rsidR="00645691">
        <w:rPr>
          <w:rFonts w:ascii="TH SarabunPSK" w:eastAsia="Calibri" w:hAnsi="TH SarabunPSK" w:cs="TH SarabunPSK"/>
          <w:sz w:val="32"/>
          <w:szCs w:val="32"/>
          <w:cs/>
        </w:rPr>
        <w:t>มูลขององค์การบริหารส่วนตำบล</w:t>
      </w:r>
      <w:r w:rsidR="00645691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ต่อสาธารณชน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โดย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พิจารณาให้มีการเผยแพร่ข้อมูลที่เป็นประโยชน์กับสาธารณชนให้เป็นปัจจุบันทางเว็บไซต์ขององค์กรปกครองส่วนท้องถิ่นและสื่อออนไลน์รูปแบบอื่น ๆ และช่องทางที่หลากหลาย ใน 5 ประเด็น ดังนี้</w:t>
      </w:r>
    </w:p>
    <w:p w14:paraId="1F5D554C" w14:textId="77777777" w:rsidR="003536D3" w:rsidRPr="003536D3" w:rsidRDefault="003536D3" w:rsidP="003536D3">
      <w:pPr>
        <w:tabs>
          <w:tab w:val="left" w:pos="735"/>
          <w:tab w:val="left" w:pos="1985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>2.1.1) ข้อมูลพื้นฐาน ได้แก่ โครงสร้างการแบ่งส่วนราชการของหน่วยงาน ข้อมูลผู้บริหาร อำนาจหน้าที่ แผนยุทธศาสตร์ หรือแผนพัฒนาหน่วยงาน ข้อมูลการติดต่อ กฎหมายที่เกี่ยวข้อง ข่าวประชาสัมพันธ์ การปฏิสัมพันธ์ข้อมูล เครือข่ายสังคมออนไลน์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(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Social Network) </w:t>
      </w:r>
    </w:p>
    <w:p w14:paraId="5A9DFC34" w14:textId="77777777" w:rsidR="003536D3" w:rsidRPr="003536D3" w:rsidRDefault="003536D3" w:rsidP="003536D3">
      <w:pPr>
        <w:tabs>
          <w:tab w:val="left" w:pos="735"/>
          <w:tab w:val="left" w:pos="1276"/>
        </w:tabs>
        <w:spacing w:after="0" w:line="240" w:lineRule="auto"/>
        <w:ind w:firstLine="1985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2.1.2) การบริหารงาน ได้แก่ แผนการดำเนินงาน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รายงานการกำกับติดตามการดำเนินงานประจำปีรอบ 6 เดือน รายงานการกำกับติดตามการดำเนินงานประจำปี คู่มือหรือมาตรฐานการปฏิบัติงาน คู่มือหรือมาตรฐานการให้บริการ ข้อมูลเชิงสถิติการให้บริการ รายงานผลการสำรวจความพึงพอใจการให้บริการ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E – Service </w:t>
      </w:r>
    </w:p>
    <w:p w14:paraId="79E14E8C" w14:textId="77777777" w:rsidR="003536D3" w:rsidRPr="003536D3" w:rsidRDefault="003536D3" w:rsidP="003536D3">
      <w:pPr>
        <w:tabs>
          <w:tab w:val="left" w:pos="735"/>
          <w:tab w:val="left" w:pos="1276"/>
        </w:tabs>
        <w:spacing w:after="0" w:line="240" w:lineRule="auto"/>
        <w:ind w:firstLine="1985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2.1.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>3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) การบริหารเงินงบประมาณ ได้แก่ แผนการใช้จ่ายงบประมาณประจำปี รายงานการกำกับติดตามการใช้จ่ายงบประมาณประจำปีรอบ 6 เดือน รายงานการกำกับติดตามการใช้จ่ายงบประมาณประจำปี แผนการจัดซื้อจัดจ้างหรือแผนการจัดหาพัสดุ ประกาศต่าง ๆ เกี่ยวกับการจัดซื้อจัดจ้างหรือการจัดหาพัสดุ สรุปผลการจัดซื้อจัดจ้าง หรือการจัดหาพัสดุรายเดือน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</w:p>
    <w:p w14:paraId="538F5422" w14:textId="77777777" w:rsidR="003536D3" w:rsidRPr="003536D3" w:rsidRDefault="003536D3" w:rsidP="003536D3">
      <w:pPr>
        <w:tabs>
          <w:tab w:val="left" w:pos="735"/>
          <w:tab w:val="left" w:pos="1276"/>
        </w:tabs>
        <w:spacing w:after="0" w:line="240" w:lineRule="auto"/>
        <w:ind w:firstLine="1985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lastRenderedPageBreak/>
        <w:t xml:space="preserve">2.1.4) 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หลักเกณฑ์การบริหารและพัฒนาทรัพยากรบุคคล รายงานผลการบริหารและพัฒนาทรัพยากรบุคคล </w:t>
      </w:r>
    </w:p>
    <w:p w14:paraId="3C9B7F2F" w14:textId="77777777" w:rsidR="003536D3" w:rsidRPr="003536D3" w:rsidRDefault="003536D3" w:rsidP="003536D3">
      <w:pPr>
        <w:tabs>
          <w:tab w:val="left" w:pos="735"/>
          <w:tab w:val="left" w:pos="1276"/>
        </w:tabs>
        <w:spacing w:after="0" w:line="240" w:lineRule="auto"/>
        <w:ind w:firstLine="1985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2.1.5) การส่งเสริมความโปร่งใส ได้แก่ การจัดการเรื่องร้องเรียนการทุจริต และการเปิดโอกาสให้เกิดการมีส่วนร่วม </w:t>
      </w:r>
    </w:p>
    <w:p w14:paraId="346AF7F4" w14:textId="77777777" w:rsidR="003536D3" w:rsidRPr="003536D3" w:rsidRDefault="003536D3" w:rsidP="003536D3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>2.2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กำหนดแนวทาง/มาตรการกำกับติดตามหน่วยงานที่เกี่ยวข้อง เผยแพร่ข้อมูลข่าวสารการให้บริการต่างๆ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กฎเกณฑ์ ข้อกฎหมาย ข้อบังคับ และสถานที่ให้บริการอย่างชัดเจน เพื่อเป็นประโยชน์ต่อประชาชน </w:t>
      </w:r>
    </w:p>
    <w:p w14:paraId="06B7293B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u w:val="dotted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3) ติดตามผลการดำเนินการตามมาตรการเปิดเผยข้อมูลสาธารณะ และกำกับติดตามการเผยแพร่ข้อมูลสาธา</w:t>
      </w:r>
      <w:r w:rsidR="00645691">
        <w:rPr>
          <w:rFonts w:ascii="TH SarabunPSK" w:eastAsia="Calibri" w:hAnsi="TH SarabunPSK" w:cs="TH SarabunPSK"/>
          <w:sz w:val="32"/>
          <w:szCs w:val="32"/>
          <w:cs/>
        </w:rPr>
        <w:t>รณะขององค์การบริหารส่วนตำบล</w:t>
      </w:r>
      <w:r w:rsidR="00645691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3BB56AE4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4) รายงานผลการเปิดเผยข้อมูลสาธารณะ และกำกับติดตามการเผยแพร่ข้อมูลสาธา</w:t>
      </w:r>
      <w:r w:rsidR="006B3E1A">
        <w:rPr>
          <w:rFonts w:ascii="TH SarabunPSK" w:eastAsia="Calibri" w:hAnsi="TH SarabunPSK" w:cs="TH SarabunPSK"/>
          <w:sz w:val="32"/>
          <w:szCs w:val="32"/>
          <w:cs/>
        </w:rPr>
        <w:t>รณะขององค์การบริหารส่วนตำบล</w:t>
      </w:r>
      <w:r w:rsidR="006B3E1A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ให้ผู้บริหารทราบ</w:t>
      </w:r>
    </w:p>
    <w:p w14:paraId="39D277F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5A51B92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2566 – 2570 </w:t>
      </w:r>
    </w:p>
    <w:p w14:paraId="0C38759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6D030D3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ไม่มีงบประมาณที่ใช้ดำเนินการ</w:t>
      </w:r>
    </w:p>
    <w:p w14:paraId="291E28F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ผู้รับผิดชอบโครงการ</w:t>
      </w:r>
    </w:p>
    <w:p w14:paraId="0516FBB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สำนักปลัด องค์การบริหารส่ว</w:t>
      </w:r>
      <w:r w:rsidR="006B3E1A">
        <w:rPr>
          <w:rFonts w:ascii="TH SarabunPSK" w:eastAsia="Calibri" w:hAnsi="TH SarabunPSK" w:cs="TH SarabunPSK"/>
          <w:sz w:val="32"/>
          <w:szCs w:val="32"/>
          <w:cs/>
        </w:rPr>
        <w:t>นตำบล</w:t>
      </w:r>
      <w:r w:rsidR="006B3E1A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5DC3E08A" w14:textId="77777777" w:rsidR="006B3E1A" w:rsidRDefault="006B3E1A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E8A0365" w14:textId="77777777" w:rsidR="006B3E1A" w:rsidRDefault="006B3E1A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FB11DC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9.ผลผลิต/ผลลัพธ์</w:t>
      </w:r>
    </w:p>
    <w:p w14:paraId="58D0E85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616EF5AD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1) มีการเปิดเผยข้อมูลสาธารณะที่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เป็นประโยชน์กับสาธารณชนให้เป็นปัจจุบันทางเว็บไซต์ขององค์กรปกครองส่วนท้องถิ่นและสื่อออนไลน์รูปแบบอื่น ๆ และช่องทางที่หลากหลาย ใน 5 ประเด็น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78D3C908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  - ข้อมูลพื้นฐาน</w:t>
      </w:r>
    </w:p>
    <w:p w14:paraId="6FD43A47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  - การบริหารงาน</w:t>
      </w:r>
    </w:p>
    <w:p w14:paraId="3BCCB818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  - การบริหารเงินงบประมาณ</w:t>
      </w:r>
    </w:p>
    <w:p w14:paraId="37BF45C3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  - การบริหารและพัฒนาทรัพยากรบุคคล</w:t>
      </w:r>
    </w:p>
    <w:p w14:paraId="3FE429E6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  - การส่งเสริมความโปร่งใส</w:t>
      </w:r>
    </w:p>
    <w:p w14:paraId="2F283126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>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มีการเผยแพร่ข้อมูลสาธารณะให้เป็นไปตามกฎหมาย ระเบียบ กฎข้อบังคับที่กำหนดไว้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 </w:t>
      </w:r>
    </w:p>
    <w:p w14:paraId="33F25B6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3) กำกับติดตามการเผยแพร่ข้อมูลสาธารณะของหน่วยงานที่เกี่ยวข้องให้เป็นไปตามกฎหมาย ระเบียบ กฎข้อบังคับที่กำหนด </w:t>
      </w:r>
    </w:p>
    <w:p w14:paraId="73A9DED3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4) กำกับติดตามหน่วยงานที่เกี่ยวข้องให้ปิดประกาศ เผยแพร่ข้อมูลข่าวสารที่เกี่ยวข้องกับการปฏิบัติราชการที่เป็นประโยชน์ต่อประชาชน </w:t>
      </w:r>
    </w:p>
    <w:p w14:paraId="56D64561" w14:textId="77777777" w:rsidR="003536D3" w:rsidRPr="003536D3" w:rsidRDefault="003536D3" w:rsidP="003536D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75307679" w14:textId="77777777" w:rsidR="003536D3" w:rsidRPr="003536D3" w:rsidRDefault="003536D3" w:rsidP="003536D3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1) ประชาชนมีความพึงพอใจต่อการเผยแพร่ข้อมูลสาธารณะขององค์กรปกครองส่วนท้องถิ่น ไม่ต่ำกว่าร้อยละ 80 (สำรวจโดยใช้แบบประเมินความพึงพอใจ)</w:t>
      </w:r>
    </w:p>
    <w:p w14:paraId="5F3DF0CC" w14:textId="77777777" w:rsidR="003536D3" w:rsidRPr="003536D3" w:rsidRDefault="003536D3" w:rsidP="006B3E1A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2) ภาคประชาชนมีส่วนร่วมในการตรวจสอบการบริหารราช</w:t>
      </w:r>
      <w:r w:rsidR="006B3E1A">
        <w:rPr>
          <w:rFonts w:ascii="TH SarabunPSK" w:eastAsia="Calibri" w:hAnsi="TH SarabunPSK" w:cs="TH SarabunPSK"/>
          <w:sz w:val="32"/>
          <w:szCs w:val="32"/>
          <w:cs/>
        </w:rPr>
        <w:t>การขององค์การบริหารส่วนตำบล</w:t>
      </w:r>
      <w:r w:rsidR="006B3E1A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664BB13A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0DAE63A" w14:textId="77777777" w:rsidR="003536D3" w:rsidRPr="006B3E1A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B3E1A">
        <w:rPr>
          <w:rFonts w:ascii="TH SarabunPSK" w:eastAsia="Calibri" w:hAnsi="TH SarabunPSK" w:cs="TH SarabunPSK"/>
          <w:b/>
          <w:bCs/>
          <w:sz w:val="32"/>
          <w:szCs w:val="32"/>
        </w:rPr>
        <w:t xml:space="preserve">2.2 </w:t>
      </w:r>
      <w:r w:rsidRPr="006B3E1A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มาตรการส่งเสริมคุณธรรมและความโปร่งใส</w:t>
      </w:r>
    </w:p>
    <w:p w14:paraId="68BEDE9D" w14:textId="77777777" w:rsidR="003536D3" w:rsidRPr="006B3E1A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B3E1A">
        <w:rPr>
          <w:rFonts w:ascii="TH SarabunPSK" w:eastAsia="Calibri" w:hAnsi="TH SarabunPSK" w:cs="TH SarabunPSK"/>
          <w:sz w:val="16"/>
          <w:szCs w:val="16"/>
          <w:cs/>
        </w:rPr>
        <w:tab/>
      </w:r>
      <w:r w:rsidRPr="006B3E1A">
        <w:rPr>
          <w:rFonts w:ascii="TH SarabunPSK" w:eastAsia="Calibri" w:hAnsi="TH SarabunPSK" w:cs="TH SarabunPSK"/>
          <w:b/>
          <w:bCs/>
          <w:sz w:val="32"/>
          <w:szCs w:val="32"/>
          <w:cs/>
        </w:rPr>
        <w:t>2.2.1 การแสดงเจตนารมณ์ในการปฏิบัติหน้าที่และบริหารงานด้วยความซื่อสัตย์สุจริต เป็นไปตามหลักธรรมา</w:t>
      </w:r>
      <w:proofErr w:type="spellStart"/>
      <w:r w:rsidRPr="006B3E1A">
        <w:rPr>
          <w:rFonts w:ascii="TH SarabunPSK" w:eastAsia="Calibri" w:hAnsi="TH SarabunPSK" w:cs="TH SarabunPSK"/>
          <w:b/>
          <w:bCs/>
          <w:sz w:val="32"/>
          <w:szCs w:val="32"/>
          <w:cs/>
        </w:rPr>
        <w:t>ภิ</w:t>
      </w:r>
      <w:proofErr w:type="spellEnd"/>
      <w:r w:rsidRPr="006B3E1A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บาลของผู้บริหาร</w:t>
      </w:r>
    </w:p>
    <w:p w14:paraId="7D6F18EE" w14:textId="77777777" w:rsidR="003536D3" w:rsidRPr="003536D3" w:rsidRDefault="003536D3" w:rsidP="003536D3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14:paraId="2A1C5D58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>7</w:t>
      </w:r>
    </w:p>
    <w:p w14:paraId="1D35CE9D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3444281D" w14:textId="77777777" w:rsidR="003536D3" w:rsidRPr="003536D3" w:rsidRDefault="003536D3" w:rsidP="006B3E1A">
      <w:pPr>
        <w:spacing w:after="12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bookmarkStart w:id="2" w:name="_Hlk74237261"/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1. ชื่อโครงการ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มาตรการแสดง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เจตนารมณ์ในการนำหลักคุณธรรมมาใช้ในการบริหารงานของผู้บริหาร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ด้วยการจัดทำแผนปฏิบัติการป้องกันการทุจริตเพื่อยกระดับคุณธรรมและความโปร่งใส</w:t>
      </w:r>
    </w:p>
    <w:p w14:paraId="35C3BA86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30D7864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6B3E1A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 w:rsidR="006B3E1A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นาจำปา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เล็งเห็นถึงความสำคัญในการป้องกันและปราบปรามการทุจริตในระดับท้องถิ่น และคาดหวังว่าองค์กรปกครองส่วนท้องถิ่นจะเป็นกลไกที่สำคัญในการสร้างวัฒนธรรมสุจริต รวมทั้งผู้บริหารมีความมุ่งมั่นที่จะบริหารราชการให้เกิดประโยชน์สุขแก่ประชาชนในท้องถิ่น มีการบริหารให้เป็นไปตามหลักการบริหารกิจการบ้านเมืองที่ดี ให้ความสำคัญกับการต่อต้านการทุจริตและการมีส่วนร่วมของประชาชน จึงได้มีการดำเนินการจัดทำมาตรการแสดง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เจตนารมณ์ในการนำหลักคุณธรรมมาใช้ในการบริหารงานของผู้บริหาร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  <w:r w:rsidR="006B6586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ด้วยการจัดทำแผนปฏิบัติการป้องกันการทุจริตเพื่อยกระดับคุณธรรมและความโปร่งใส </w:t>
      </w:r>
    </w:p>
    <w:p w14:paraId="57479607" w14:textId="77777777" w:rsidR="006B3E1A" w:rsidRDefault="006B3E1A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537FE1" w14:textId="77777777" w:rsidR="006B3E1A" w:rsidRDefault="006B3E1A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E5DC5CF" w14:textId="77777777" w:rsidR="006B3E1A" w:rsidRDefault="006B3E1A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E7A85C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3.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3D6A9BCD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>1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เพื่อส่งเสริมให้ผู้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บริหารองค์การบริหารส่วนตำบล</w:t>
      </w:r>
      <w:r w:rsidR="006B6586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แสดง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เจตนารมณ์ในการนำหลักคุณธรรมมาใช้ในการบริหารงานของผู้บริหาร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ด้วยการจัดทำแผนปฏิบัติการป้องกันการทุจริตเพื่อยกระดับคุณธรรมและความโปร่งใส</w:t>
      </w:r>
    </w:p>
    <w:p w14:paraId="3DE7DB05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>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เพื่อประชาสัมพันธ์การจัดทำแผนปฏิบัติการป้องกันการทุจริตเพื่อยกระดับคุณธรรมและความโปร่งใสของ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สู่การรับรู้ของสาธารณชน </w:t>
      </w:r>
    </w:p>
    <w:p w14:paraId="02CA169A" w14:textId="77777777" w:rsidR="003536D3" w:rsidRPr="003536D3" w:rsidRDefault="003536D3" w:rsidP="006B3E1A">
      <w:pPr>
        <w:spacing w:after="12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>3) เพื่อขับเคลื่อนแผนปฏิบัติการป้องกันการทุจริตเพื่อยกระดับคุณธรรมและความโปร่</w:t>
      </w:r>
      <w:r w:rsidR="006B3E1A">
        <w:rPr>
          <w:rFonts w:ascii="TH SarabunPSK" w:eastAsia="Calibri" w:hAnsi="TH SarabunPSK" w:cs="TH SarabunPSK"/>
          <w:sz w:val="32"/>
          <w:szCs w:val="32"/>
          <w:cs/>
        </w:rPr>
        <w:t>งใสขององค์การบริหารส่วนตำบล</w:t>
      </w:r>
      <w:r w:rsidR="006B3E1A">
        <w:rPr>
          <w:rFonts w:ascii="TH SarabunPSK" w:eastAsia="Calibri" w:hAnsi="TH SarabunPSK" w:cs="TH SarabunPSK" w:hint="cs"/>
          <w:sz w:val="32"/>
          <w:szCs w:val="32"/>
          <w:cs/>
        </w:rPr>
        <w:t>นาจำปา</w:t>
      </w:r>
    </w:p>
    <w:p w14:paraId="1DD1C5D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13A0D123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ผู้บริหารท้องถิ่น สมาชิกสภาท้องถิ่น พนักงานส่วนตำบลและพนักงานจ้าง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1B83DD05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ประชาชน</w:t>
      </w:r>
    </w:p>
    <w:p w14:paraId="2CC2D039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48BAF884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จัดทำมาตรการและขออนุมัติต่อผู้มีอำนาจ</w:t>
      </w:r>
    </w:p>
    <w:p w14:paraId="47DCC9AD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กำหนดรูปแบบ/แนวทาง/ช่องทางในการแสดงเจตนารมณ์ฯ</w:t>
      </w:r>
    </w:p>
    <w:p w14:paraId="7C31D6FF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จัดทำประกาศเจตนารมณ์ในการนำหลักคุณธรรมมาใช้ในการบริหารงานของผู้บริหาร</w:t>
      </w:r>
    </w:p>
    <w:p w14:paraId="1F11FD15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4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ผู้บริหารกำหนดนโยบาย/มาตรการ/แผนงาน เพื่อพัฒนาหน่วยงาน ด้วยการจัดทำแผนปฏิบัติการป้องกันการทุจริตฯ</w:t>
      </w:r>
    </w:p>
    <w:p w14:paraId="1026DFA1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4) เผยแพร่ประกาศเจตนารมณ์ฯ และนโยบาย/มาตรการ/แผนงาน ตามรูปแบบ ช่องทาง ที่กำหนด</w:t>
      </w:r>
    </w:p>
    <w:p w14:paraId="3E5DE487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5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) จัดตั้งคณะทำงานเพื่อจัดทำแผนปฏิบัติการป้องกันการทุจริต </w:t>
      </w:r>
    </w:p>
    <w:p w14:paraId="3314DBFF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6) จัดทำแผนปฏิบัติการป้องกันการทุจริตฯ </w:t>
      </w:r>
    </w:p>
    <w:p w14:paraId="42488E05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7) เผยแพร่แผนปฏิบัติการป้องกันการทุจริตฯ ตามช่องทางและรูปแบบที่กำหนด</w:t>
      </w:r>
    </w:p>
    <w:p w14:paraId="747D1B1F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8) ผู้บริหารควบคุมติดตามให้ดำเนินการตามแผนปฏิบัติการป้องกันการทุจริต</w:t>
      </w:r>
    </w:p>
    <w:p w14:paraId="7E867523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9) ติดตาม ประเมินผลการปฏิบัติตามแผนปฏิบัติการป้องกันการทุจริต</w:t>
      </w:r>
    </w:p>
    <w:p w14:paraId="0748A9BE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10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14:paraId="09A49267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09912BA0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2566 - 2570</w:t>
      </w:r>
    </w:p>
    <w:p w14:paraId="21434110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2C23D589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ไม่มีงบประมาณที่ใช้ดำเนินการ</w:t>
      </w:r>
    </w:p>
    <w:p w14:paraId="75C3B09F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8. ผู้รับผิดชอบ </w:t>
      </w:r>
    </w:p>
    <w:p w14:paraId="6F5BCB61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สำนักปลัด องค์การบริหารส่วนตำบล</w:t>
      </w:r>
      <w:r w:rsidR="006B3E1A">
        <w:rPr>
          <w:rFonts w:ascii="TH SarabunPSK" w:eastAsia="Times New Roman" w:hAnsi="TH SarabunPSK" w:cs="TH SarabunPSK" w:hint="cs"/>
          <w:sz w:val="32"/>
          <w:szCs w:val="32"/>
          <w:cs/>
        </w:rPr>
        <w:t>นาจำปา</w:t>
      </w:r>
    </w:p>
    <w:p w14:paraId="2F963FC0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321877CD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6FB8BF2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มีประกาศ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เจตนารมณ์ในการนำหลักคุณธรรมมาใช้ในการบริหารงานของผู้บริหาร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ด้วยการจัดทำแผนปฏิบัติการป้องกันการทุจริตเพื่อยกระดับคุณธรรมและความโปร่งใส</w:t>
      </w:r>
    </w:p>
    <w:p w14:paraId="1D8A002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2) มีนโยบาย/มาตรการ/แผนงานของผู้บริหาร เพื่อพัฒนาหน่วยงาน ด้วยการจัดทำแผนปฏิบัติการป้องกันการทุจริตเพื่อยกระดับคุณธรรมและความโปร่งใส </w:t>
      </w:r>
    </w:p>
    <w:p w14:paraId="5235A36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มีแผนปฏิบัติการป้องกันการทุจริตเพื่อยกระดับคุณธรรมและความโปร่</w:t>
      </w:r>
      <w:r w:rsidR="006B3E1A">
        <w:rPr>
          <w:rFonts w:ascii="TH SarabunPSK" w:eastAsia="Calibri" w:hAnsi="TH SarabunPSK" w:cs="TH SarabunPSK"/>
          <w:sz w:val="32"/>
          <w:szCs w:val="32"/>
          <w:cs/>
        </w:rPr>
        <w:t>งใสขององค์การบริหารส่วนตำบล</w:t>
      </w:r>
      <w:r w:rsidR="006B3E1A">
        <w:rPr>
          <w:rFonts w:ascii="TH SarabunPSK" w:eastAsia="Calibri" w:hAnsi="TH SarabunPSK" w:cs="TH SarabunPSK" w:hint="cs"/>
          <w:sz w:val="32"/>
          <w:szCs w:val="32"/>
          <w:cs/>
        </w:rPr>
        <w:t xml:space="preserve">นาสจำปา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พ.ศ. 2566 - 2570 </w:t>
      </w:r>
    </w:p>
    <w:p w14:paraId="6ECB67B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0C56862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="006B658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มีผลการประเมิน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ITA 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ผ่านเกณฑ์การประเมิน (8</w:t>
      </w:r>
      <w:r w:rsidR="006B6586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คะแนนขึ้นไป)</w:t>
      </w:r>
    </w:p>
    <w:p w14:paraId="6E65B306" w14:textId="77777777" w:rsidR="003536D3" w:rsidRPr="006B6586" w:rsidRDefault="003536D3" w:rsidP="006B6586">
      <w:pPr>
        <w:spacing w:before="160"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B6586">
        <w:rPr>
          <w:rFonts w:ascii="TH SarabunPSK" w:eastAsia="Calibri" w:hAnsi="TH SarabunPSK" w:cs="TH SarabunPSK"/>
          <w:b/>
          <w:bCs/>
          <w:sz w:val="32"/>
          <w:szCs w:val="32"/>
          <w:cs/>
        </w:rPr>
        <w:t>2.2.2 การจัดทำมาตรการส่งเสริมคุณธรรมและความโปร่งใสภายในหน่วยงาน</w:t>
      </w:r>
    </w:p>
    <w:bookmarkEnd w:id="2"/>
    <w:p w14:paraId="4E91EF1B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4F8EB773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u w:val="single"/>
        </w:rPr>
        <w:t>8</w:t>
      </w:r>
    </w:p>
    <w:p w14:paraId="31208C0C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48A976F5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มาตรการ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>NO Gift Policy</w:t>
      </w:r>
    </w:p>
    <w:p w14:paraId="2845839A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0DD6625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แผนแม่บทภายใต้ยุทธศาสตร์ชาติ (พ.ศ.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2561 – 2580)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ประเด็นที่ (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21)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การต่อต้านการทุจริตและประพฤติมิชอบ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ได้กำหนดแผนป้องกันการทุจริตและประพฤติมิชอบ โดยกำหนดให้การพัฒนาค่านิยมของนักการเมืองให้มีเจตนารมณ์ที่แน่วแน่ในการทำตนเป็นแบบอย่างที่ดี มีคุณธรรม จริยธรรม ความซื่อสัตย์สุจริต เห็นแก่ประโยชน์ส่วนรวม เป็นแนวทางหนึ่งในการพัฒนาเพื่อนำไปสู่เป้าหมาย “ประเทศไทยปลอดการทุจริตและประพฤติมิชอบ”</w:t>
      </w:r>
    </w:p>
    <w:p w14:paraId="7486A02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อีกทั้งแผนการปฏิรูปประเทศ ด้านการป้องกันและปราบปรามการทุจริตและประพฤติมิชอบ ประเด็นปฏิรูปด้านการป้องปราม ได้กำหนดกลยุทธ์ให้หัวหน้าส่วนราชการ หัวหน้าหน่วยงานของรัฐ หรือผู้บังคับบัญชา มีมาตรการเสริมสร้างวัฒนธรรมองค์กรในการป้องกันและปราบปรามการทุจริตและประพฤติมิชอบ และเป็นตัวอย่างในการบริหารงานด้วยความซื่อตรงและรับผิดชอบ กรณีปล่อยปละละเลยไม่ดำเนินการให้ถือเป็นความผิดวินัยหรือความผิดทางอาญา</w:t>
      </w:r>
    </w:p>
    <w:p w14:paraId="6BBBEDFC" w14:textId="77777777" w:rsidR="003536D3" w:rsidRPr="003536D3" w:rsidRDefault="006B6586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="003536D3"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เล็งเห็นถึงความสำคัญในการป้องกันและปราบปรามการทุจริตในระดับท้องถิ่นเอง มีความมุ่งมั่นที่จะบริหารราชการให้เกิดประโยชน์สุขแก่ประชาชนในท้องถิ่น มีการบริหารให้เป็นไปตามหลักการบริหารกิจการบ้านเมืองที่ดี ให้ความสำคัญกับการต่อต้านการทุจริตและการมีส่วนร่วมของประชาชน ผู้บริหารได้ให้ความสำคัญกับการบริหารงานเพื่อป้องกันการทุจริตเป็นอย่างยิ่ง จึงได้เสริมสร้างวัฒนธรรมองค์กรในการป้องกันการทุจริตโดยการจัดทำมาตรการ </w:t>
      </w:r>
      <w:r w:rsidR="003536D3"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NO Gift Policy </w:t>
      </w:r>
      <w:r w:rsidR="003536D3"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ขึ้น </w:t>
      </w:r>
      <w:r w:rsidR="003536D3" w:rsidRPr="003536D3">
        <w:rPr>
          <w:rFonts w:ascii="TH SarabunPSK" w:eastAsia="Times New Roman" w:hAnsi="TH SarabunPSK" w:cs="TH SarabunPSK"/>
          <w:sz w:val="32"/>
          <w:szCs w:val="32"/>
          <w:cs/>
        </w:rPr>
        <w:t>เพื่อหลีกเลี่ยงการกระทำอันอาจมีผลต่อดุลพินิจ หรือการตัดสินใจในการปฏิบัติหน้าที่ซึ่งนำไปสู่</w:t>
      </w:r>
      <w:r w:rsidR="003536D3" w:rsidRPr="003536D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536D3" w:rsidRPr="003536D3">
        <w:rPr>
          <w:rFonts w:ascii="TH SarabunPSK" w:eastAsia="Times New Roman" w:hAnsi="TH SarabunPSK" w:cs="TH SarabunPSK"/>
          <w:sz w:val="32"/>
          <w:szCs w:val="32"/>
          <w:cs/>
        </w:rPr>
        <w:t>การเลือกปฏิบัติ หรือก่อให้เกิดผลประโยชน์ทับซ้อน</w:t>
      </w:r>
      <w:r w:rsidR="003536D3"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14:paraId="23A5BE5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3.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8837801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>1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เพื่อเสริมสร้างวัฒนธรรมในการป้องกันการทุจริตของ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569F8FE2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>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เพื่อแสดงเจตจำนงสุจริตของผู้บริหารท้องถิ่น สมาชิกสภาท้องถิ่น </w:t>
      </w:r>
      <w:bookmarkStart w:id="3" w:name="_Hlk99119057"/>
      <w:r w:rsidRPr="003536D3">
        <w:rPr>
          <w:rFonts w:ascii="TH SarabunPSK" w:eastAsia="Calibri" w:hAnsi="TH SarabunPSK" w:cs="TH SarabunPSK"/>
          <w:sz w:val="32"/>
          <w:szCs w:val="32"/>
          <w:cs/>
        </w:rPr>
        <w:t>และบุคลากรของ</w:t>
      </w:r>
      <w:bookmarkEnd w:id="3"/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มีวัฒนธรรมองค์กร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NO Gift Policy</w:t>
      </w:r>
    </w:p>
    <w:p w14:paraId="425FC2EB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6EC587D6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ผู้บริหารท้องถิ่น สมาชิกสภาท้องถิ่น และบุคลากรของ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2AF90E1C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2F9F1B45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ผู้บริหารและบุคลากรจัดประชุมเพื่อร่วมกันจัดทำมาตรการ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“NO Gift Policy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ไม่รับ – ไม่ให้”</w:t>
      </w:r>
    </w:p>
    <w:p w14:paraId="05E5EA68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2) จัดทำประกาศใช้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NO Gift Policy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พร้อมแนวทางการดำเนินการตามมาตรการ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>NO Gift Policy</w:t>
      </w:r>
    </w:p>
    <w:p w14:paraId="605E3E11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3) ผู้บริหารประกาศใช้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>NO Gift Policy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1A800B6A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pacing w:val="-4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4) เผยแพร่ประกาศใช้ </w:t>
      </w:r>
      <w:r w:rsidRPr="003536D3"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  <w:t>NO Gift Policy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ให้แก่บุคคลภายในองค์กรและสาธารณชนให้รับทราบโดยทั่วกัน</w:t>
      </w:r>
    </w:p>
    <w:p w14:paraId="3D4290F0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5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ประเมินผลและติดตามผลการใช้มาตรการ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NO Gift Policy</w:t>
      </w:r>
    </w:p>
    <w:p w14:paraId="3DBF2034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6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14:paraId="68433CA3" w14:textId="77777777" w:rsidR="006B6586" w:rsidRDefault="006B6586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7A1992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4533E682" w14:textId="77777777" w:rsidR="003536D3" w:rsidRPr="006B6586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– 2570</w:t>
      </w:r>
    </w:p>
    <w:p w14:paraId="731ED56D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00EEAC64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ไม่มีงบประมาณที่ใช้ดำเนินการ</w:t>
      </w:r>
    </w:p>
    <w:p w14:paraId="5F581A1F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8. ผู้รับผิดชอบ </w:t>
      </w:r>
    </w:p>
    <w:p w14:paraId="51EEEE07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สำนักปลัด 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562E74E2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4F46E2FC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6D7EB210" w14:textId="77777777" w:rsidR="003536D3" w:rsidRPr="003536D3" w:rsidRDefault="003536D3" w:rsidP="003536D3">
      <w:pPr>
        <w:numPr>
          <w:ilvl w:val="0"/>
          <w:numId w:val="24"/>
        </w:num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มีประกาศใช้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>NO Gift Policy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จำนวน 1 ฉบับ</w:t>
      </w:r>
    </w:p>
    <w:p w14:paraId="30820BD2" w14:textId="77777777" w:rsidR="003536D3" w:rsidRPr="003536D3" w:rsidRDefault="003536D3" w:rsidP="003536D3">
      <w:pPr>
        <w:numPr>
          <w:ilvl w:val="0"/>
          <w:numId w:val="24"/>
        </w:num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bookmarkStart w:id="4" w:name="_Hlk74225011"/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ผู้บริหารท้องถิ่น สมาชิกสภาท้องถิ่น </w:t>
      </w:r>
      <w:bookmarkEnd w:id="4"/>
      <w:r w:rsidRPr="003536D3">
        <w:rPr>
          <w:rFonts w:ascii="TH SarabunPSK" w:eastAsia="Calibri" w:hAnsi="TH SarabunPSK" w:cs="TH SarabunPSK"/>
          <w:sz w:val="32"/>
          <w:szCs w:val="32"/>
          <w:cs/>
        </w:rPr>
        <w:t>และบุคลากรของ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ดำเนินการตามแนวทาง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>NO Gift Policy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จำนวนร้อยละ 100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(สำรวจโดยใช้แบบประเมิน/แบบสำรวจ)</w:t>
      </w:r>
    </w:p>
    <w:p w14:paraId="080C4272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595DCA02" w14:textId="77777777" w:rsidR="003536D3" w:rsidRPr="006B6586" w:rsidRDefault="003536D3" w:rsidP="006B6586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ผู้บริหารท้องถิ่น สมาชิกสภาท้องถิ่น และบุคลากรของ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องค์กรปกครองส่วนท้องถิ่น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 xml:space="preserve"> ไม่มีเรื่องร้องเรียนเรื่องสินบ</w:t>
      </w:r>
    </w:p>
    <w:p w14:paraId="7E1B8A3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1923182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>9</w:t>
      </w:r>
    </w:p>
    <w:p w14:paraId="6081ED5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14:paraId="737A12E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1. ชื่อโครงการ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: </w:t>
      </w:r>
      <w:r w:rsidRPr="006B6586">
        <w:rPr>
          <w:rFonts w:ascii="TH SarabunPSK" w:eastAsia="Calibri" w:hAnsi="TH SarabunPSK" w:cs="TH SarabunPSK"/>
          <w:sz w:val="32"/>
          <w:szCs w:val="32"/>
          <w:cs/>
        </w:rPr>
        <w:t>มาตรการป้องกันผลประโยชน์ทับซ้อนของ</w:t>
      </w:r>
      <w:r w:rsidR="006B6586" w:rsidRP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2D33B1A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หลักการและเหตุผล/ที่มาของโครงการ</w:t>
      </w:r>
    </w:p>
    <w:p w14:paraId="33336B8C" w14:textId="77777777" w:rsidR="003536D3" w:rsidRPr="003536D3" w:rsidRDefault="003536D3" w:rsidP="006B6586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ตามพระราชกฤษฎีกาว่าด้วยหลักเกณฑ์และวิธีการบริหารกิจการบ้านเมืองที่ดี กำหนดให้มีการบริหารราชการอย่างมีประสิทธิภาพและเกิดความคุ้มค่าในเชิงภารกิจของรัฐ และเกิดประโยชน์สูงสุดกับประชาชน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รวมทั้ง พระราชบัญญัติประกอบรัฐธรรมนูญว่าด้วยการป้องกันและปราบปรามการทุจริต พ.ศ. </w:t>
      </w:r>
      <w:r w:rsidRPr="003536D3">
        <w:rPr>
          <w:rFonts w:ascii="TH SarabunPSK" w:eastAsia="Times New Roman" w:hAnsi="TH SarabunPSK" w:cs="TH SarabunPSK"/>
          <w:sz w:val="32"/>
          <w:szCs w:val="32"/>
        </w:rPr>
        <w:t xml:space="preserve">2561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ได้กำหนดการดำเนินการเพื่อป้องกันมิให้เกิดการขัดกันระหว่างประโยชน์ส่วนบุคคลกับประโยชน์ส่วนรวม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6B1BAD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ทั้งนี้ 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ให้ความสำคัญกับการดำเนินการเพื่อป้องกันมิให้เกิดการดำเนินการที่ขัดกันระหว่างประโยชน์ส่วนบุคคลกับประโยชน์ส่วนรวม จึงได้จัดทำ “มาตรการป้องกันผลประโยชน์ทับซ้อนของ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”</w:t>
      </w:r>
    </w:p>
    <w:p w14:paraId="7B58BF6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16B4170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เพื่อให้การปฏิบัติงานโปร่งใส สามารถตรวจสอบได้</w:t>
      </w:r>
    </w:p>
    <w:p w14:paraId="15E4595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เพื่อให้หน่วยงานมีระบบป้องกันผลประโยชน์ทับซ้อน</w:t>
      </w:r>
    </w:p>
    <w:p w14:paraId="7444F4E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3) เพื่อป้องกันการใช้จ่ายเงิน เพื่อส่งเสริมธุรกิจของตนและพวกพ้อง</w:t>
      </w:r>
    </w:p>
    <w:p w14:paraId="147399D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31E1537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เจ้าหน้าที่ผู้ปฏิบัติงานด้านพัสดุ</w:t>
      </w:r>
    </w:p>
    <w:p w14:paraId="2C4C33A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026680B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</w:rPr>
        <w:t>1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จัดทำมาตรการป้องกันผลประโยชน์ทับซ้อนของ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31638C7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จัดทำประกาศและแนวทางการดำเนินการตามมาตรการป้องกันผลประโยชน์ทับซ้อนของ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และเผยแพร่ให้สาธารณชนได้ทราบทั่วกัน</w:t>
      </w:r>
    </w:p>
    <w:p w14:paraId="530FC73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จัดทำคู่มือการปฏิบัติงานในการตรวจสอบบุคลากรในหน่วยงานถึงความเกี่ยวข้องกับผู้เสนองานในการจัดหาพัสดุ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และเผยแพร่ให้สาธารณชนได้ทราบทั่วกัน</w:t>
      </w:r>
    </w:p>
    <w:p w14:paraId="1F5A2C4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4) ปรับปรุงขั้นตอนการจัดหาพัสดุ โดยมีการตรวจสอบบุคลากรในหน่วยงานถึงความเกี่ยวข้องกับผู้เสนองานในการจัดหาพัสดุ เพื่อป้องกันผลประโยชน์ทับซ้อน</w:t>
      </w:r>
    </w:p>
    <w:p w14:paraId="6161421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5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ดำเนินการตามมาตรการป้องกันผลประโยชน์ทับซ้อนของหน่วยงาน</w:t>
      </w:r>
    </w:p>
    <w:p w14:paraId="6B320D5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6) รายงานผลการดำเนินการและเผยแพร่รายงานผลแก่สาธารณชน</w:t>
      </w:r>
    </w:p>
    <w:p w14:paraId="7A37261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30BD058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– 2570</w:t>
      </w:r>
    </w:p>
    <w:p w14:paraId="5E89659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580BBE2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14:paraId="558BC08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8. ผู้รับผิดชอบ </w:t>
      </w:r>
    </w:p>
    <w:p w14:paraId="6D64EDE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สำนักปลัด 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5406A27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1D944F7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5DB9F2C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มีประกาศใช้มาตรการป้องกันผลประโยชน์ทับซ้อน จำนวน 1 ฉบับ</w:t>
      </w:r>
    </w:p>
    <w:p w14:paraId="41A2C47C" w14:textId="77777777" w:rsidR="003536D3" w:rsidRPr="003536D3" w:rsidRDefault="003536D3" w:rsidP="003536D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1C5891E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จำนวนข้อร้องเรียนเกี่ยวกับการจัดซื้อจัดจ้าง ลดลง</w:t>
      </w:r>
    </w:p>
    <w:p w14:paraId="0CE12D7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59B22ED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>10</w:t>
      </w:r>
    </w:p>
    <w:p w14:paraId="1B97A40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237BA643" w14:textId="77777777" w:rsidR="003536D3" w:rsidRPr="006B6586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6B6586">
        <w:rPr>
          <w:rFonts w:ascii="TH SarabunPSK" w:eastAsia="Calibri" w:hAnsi="TH SarabunPSK" w:cs="TH SarabunPSK"/>
          <w:sz w:val="32"/>
          <w:szCs w:val="32"/>
          <w:cs/>
        </w:rPr>
        <w:t>กิจกรรมการใช้บัตรคิวในการติดต่อราชการ</w:t>
      </w:r>
    </w:p>
    <w:p w14:paraId="59A62165" w14:textId="77777777" w:rsidR="003536D3" w:rsidRPr="003536D3" w:rsidRDefault="003536D3" w:rsidP="006B6586">
      <w:pPr>
        <w:spacing w:after="12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หลักการและเหตุผล/ที่มาของโครงการ</w:t>
      </w:r>
    </w:p>
    <w:p w14:paraId="555BFD5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องค์กรปกครองส่วนท้องถิ่นเป็นหน่วยงานบริหารราชการองค์กรปกครองส่วนท้องถิ่นรูปแบบหนึ่งที่มีอำนาจหน้าที่ในการจัดทำบริการสาธารณะให้แก่ประชาชนในท้องถิ่น ทั้งนี้ การให้บริการสาธารณะแก่ประชาชนผู้มาขอรับบริการติดต่อกับหน่วยงานต่างๆ ขององค์กรปกครองส่วนท้องถิ่นนั้นมักจะประสบปัญหาด้านการอำนวยความสะดวกอย่างเสมอภาค เป็นธรรม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อันเนื่องมาจากภารกิจ และผู้มาขอรับบริการเป็นจำนวนมากซึ่งเจ้าหน้าที่ไม่สามารถให้บริการได้อย่างทันท่วงที การตอบสนองความต้องการเกิดความล่าช้าไม่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>เป็นธรรม และการให้บริการไม่เป็นระบบ มีการแซงคิว ซึ่งเป็นช่องทางหนึ่งในการทุจริต ประพฤติมิชอบของเจ้าหน้าที่ถือเป็นพฤติกรรมที่ไม่พึงประสงค์ ทั้งผู้มาขอรับบริการและผู้ให้บริการ ส่งผลต่อมาตรฐานการให้บริการภาครัฐเสื่อมประสิทธิภาพ</w:t>
      </w:r>
    </w:p>
    <w:p w14:paraId="4513417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พระราชกฤษฎีกาว่าด้วยหลักเกณฑ์และวิธีการบริหารกิจการบ้านเมืองที่ดี พ.ศ. 2546 มาตรา 6 </w:t>
      </w:r>
      <w:r w:rsidRPr="003536D3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ที่กำหนดให้การบริหารกิจการบ้านเมืองที่ดี ได้แก่ การบริหารราชการเพื่อบรรลุเป้าหมายโดยก่อให้เกิดประโยชน์สุขแก่ประชาชน มีประสิทธิภาพและเกิดความคุ้มค่าในเชิงภารกิจของรัฐ ไม่มีขั้นตอนการปฏิบัติงานเกิดความจำเป็น และประชาชนได้รับการอำนวยความสะดวก และได้รับการตอบสนองความต้องการ ทั้งนี้ </w:t>
      </w:r>
      <w:r w:rsidRPr="003536D3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ตามพระราชบัญญัติการอำนวยความสะดวกในการพิจารณาอนุญาตของทางราชการ พ.ศ. 2558</w:t>
      </w:r>
    </w:p>
    <w:p w14:paraId="0EC3F91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ดังนั้น 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จึงได้มุ่งเน้นที่จะให้บริการประชาชนแล้วเสร็จในระยะเวลาที่เหมาะสม ให้บริการโดยจัดลำดับก่อน – หลัง เพื่อเป็นการสร้างความพึงพอใจ และความทัดเทียมกันในการให้บริการประชาชน โดยไม่เลือกปฏิบัติ จึงได้จัดกิจกรรมการใช้บัตรคิวในการติดต่อราชการสำหรับผู้มาติดต่อราชการ</w:t>
      </w:r>
    </w:p>
    <w:p w14:paraId="0F37559A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8DBA68C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D912C2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45572E6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เพื่อสร้างกลไกในการปฏิบัติราชการด้านการอำนวยความสะดวก ความเสมอภาค เป็นธรรมต่อผู้มารับบริการ</w:t>
      </w:r>
    </w:p>
    <w:p w14:paraId="3C9C10A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เพื่อให้ประชาชนผู้มาขอรับบริการได้รับความสะดวก รวดเร็ว สามารถตอบสนองความต้องการของประชาชน</w:t>
      </w:r>
    </w:p>
    <w:p w14:paraId="4A373AA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เพื่อให้ประชาชนมีความพึงพอใจในการบริการที่ให้และเกิดความคุ้มค่าในการขอรับบริการ</w:t>
      </w:r>
    </w:p>
    <w:p w14:paraId="43D1A85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4) เพื่อเป็นเกราะป้องกันในการปฏิบัติหน้าที่ของเจ้าหน้าที่มิให้กระทำการแสวงหาประโยชน์หรือกระทำการประพฤติ มิชอบต่อตำแหน่งหน้าที่ อันเป็นเหตุแห่งการทุจริตต่อหน้าที่</w:t>
      </w:r>
    </w:p>
    <w:p w14:paraId="5D3376E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1A666F3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ประชาชนในเขตพื้นที่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66C45F6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168CB98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จัดทำคำสั่งคณะทำงานเพื่อกำหนดตัวบุคลากร ผู้รับผิดชอบ ในการดูแล กำกับการให้บริการ</w:t>
      </w:r>
    </w:p>
    <w:p w14:paraId="2FB631F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ประชุมชี้แจง แนวทาง กำหนดรูปแบบวิธีการ ขั้นตอนการปฏิบัติ</w:t>
      </w:r>
    </w:p>
    <w:p w14:paraId="7BA83E0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จัดทำบัตรคิวในรูปแบบต่างๆ ตามความจำเป็นและเหมาะสม</w:t>
      </w:r>
    </w:p>
    <w:p w14:paraId="0060763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4) ปิดประกาศประชาสัมพันธ์ให้ประชาชนทราบถึงขั้นตอนการรับบริการบัตรคิว และการใช้บริการตามลำดับคิว</w:t>
      </w:r>
    </w:p>
    <w:p w14:paraId="0FA34C7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5) จัดทำแบบประเมินผลความพึงพอใจของผู้มาขอรับบริการ</w:t>
      </w:r>
    </w:p>
    <w:p w14:paraId="06B9EF3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6) สรุปผลการให้บริการตามแบบประเมินความพึงพอใจเป็นรายสัปดาห์/รายเดือน เพื่อนำมาปรับปรุง แก้ไขการให้บริการอย่างมีคุณภาพ </w:t>
      </w:r>
    </w:p>
    <w:p w14:paraId="261BD63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lastRenderedPageBreak/>
        <w:tab/>
        <w:t>7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14:paraId="14F63DA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45A7FFC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– 2570</w:t>
      </w:r>
    </w:p>
    <w:p w14:paraId="590BE2B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3805382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14:paraId="3B4840C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8. ผู้รับผิดชอบ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DEA01D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สำนักปลัด 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7556408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08F601D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60B2432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มีการใช้บัตรคิวสำหรับให้บริการแก่ประชาชนตามลำดับก่อนหลัง สำหรับหน่วยงานที่ให้บริการ</w:t>
      </w:r>
    </w:p>
    <w:p w14:paraId="31C69D5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2B8EBD3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ประชาชนมีความพึงพอใจในการให้บริการของหน่วยงาน ไม่น้อยว่าร้อยละ 80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ของผู้มาขอรับบริการ (สำรวจโดยใช้แบบประเมินความพึงพอใจการให้บริการ)</w:t>
      </w:r>
    </w:p>
    <w:p w14:paraId="1DFEB490" w14:textId="77777777" w:rsidR="003536D3" w:rsidRPr="006B6586" w:rsidRDefault="003536D3" w:rsidP="006B6586">
      <w:pPr>
        <w:spacing w:after="120" w:line="240" w:lineRule="auto"/>
        <w:jc w:val="thaiDistribute"/>
        <w:rPr>
          <w:rFonts w:ascii="TH SarabunPSK" w:eastAsia="Calibri" w:hAnsi="TH SarabunPSK" w:cs="TH SarabunPSK"/>
          <w:color w:val="0070C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การให้บริการเกิดความโปร่งใส ข้อร้องเรียนการทุจริตต่อหน้าที่ลดลง</w:t>
      </w:r>
    </w:p>
    <w:p w14:paraId="4F61C543" w14:textId="77777777" w:rsidR="006B6586" w:rsidRDefault="006B6586" w:rsidP="003536D3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</w:p>
    <w:p w14:paraId="74D98A15" w14:textId="77777777" w:rsidR="006B6586" w:rsidRDefault="006B6586" w:rsidP="003536D3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</w:p>
    <w:p w14:paraId="5893334D" w14:textId="77777777" w:rsidR="006B6586" w:rsidRDefault="006B6586" w:rsidP="003536D3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</w:p>
    <w:p w14:paraId="2223EB90" w14:textId="77777777" w:rsidR="006B6586" w:rsidRDefault="006B6586" w:rsidP="003536D3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</w:p>
    <w:p w14:paraId="5710BDF1" w14:textId="77777777" w:rsidR="006B6586" w:rsidRDefault="006B6586" w:rsidP="003536D3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</w:p>
    <w:p w14:paraId="38539D18" w14:textId="77777777" w:rsidR="003536D3" w:rsidRPr="006B6586" w:rsidRDefault="003536D3" w:rsidP="003536D3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B658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2.3 มาตรการลดการใช้ดุลพินิจในการปฏิบัติงาน</w:t>
      </w:r>
    </w:p>
    <w:p w14:paraId="7ABE73B0" w14:textId="77777777" w:rsidR="003536D3" w:rsidRPr="006B6586" w:rsidRDefault="003536D3" w:rsidP="003536D3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B6586">
        <w:rPr>
          <w:rFonts w:ascii="TH SarabunPSK" w:eastAsia="Times New Roman" w:hAnsi="TH SarabunPSK" w:cs="TH SarabunPSK"/>
          <w:b/>
          <w:bCs/>
          <w:sz w:val="32"/>
          <w:szCs w:val="32"/>
        </w:rPr>
        <w:tab/>
        <w:t xml:space="preserve">2.3.1 </w:t>
      </w:r>
      <w:r w:rsidRPr="006B658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จัดทำข้อตกลงระหว่างบุคลากรในองค์กรให้ปฏิบัติหน้าที่ราชการด้วยความซื่อสัตย์สุจริต มีคุณธรรมจริยธรรม ใช้ดุลพินิจด้วยความสุจริตภายใต้กรอบธรรมา</w:t>
      </w:r>
      <w:proofErr w:type="spellStart"/>
      <w:r w:rsidRPr="006B658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ภิ</w:t>
      </w:r>
      <w:proofErr w:type="spellEnd"/>
      <w:r w:rsidRPr="006B658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บาล</w:t>
      </w:r>
      <w:r w:rsidRPr="006B658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</w:p>
    <w:p w14:paraId="77691C32" w14:textId="77777777" w:rsidR="003536D3" w:rsidRPr="006B6586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166BB4B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D00580C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>11</w:t>
      </w:r>
    </w:p>
    <w:p w14:paraId="513EAB76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6C44A54E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กิจกรรม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การจัดทำข้อตกลงการปฏิบัติราชการของ</w:t>
      </w:r>
      <w:r w:rsidR="006B6586">
        <w:rPr>
          <w:rFonts w:ascii="TH SarabunPSK" w:eastAsia="Calibri" w:hAnsi="TH SarabunPSK" w:cs="TH SarabunPSK"/>
          <w:b/>
          <w:bCs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</w:p>
    <w:p w14:paraId="2086A091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67CA9EA2" w14:textId="77777777" w:rsidR="003536D3" w:rsidRPr="003536D3" w:rsidRDefault="003536D3" w:rsidP="006B6586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พระราชบัญญัติระเบียบบริหารราชการแผ่นดิน (ฉบับที่ 5) พ.ศ. 2545 มาตรา 3/1 บัญญัติว่าการปฏิบัติหน้าที่ของส่วนราชการต้องใช้วิธีการบริหารกิจการบ้านเมืองที่ดี โดยเฉพาะอย่างยิ่งให้คำนึงถึงความรับผิดชอบของผู้ปฏิบัติงานการมีส่วนร่วมของประชาชนการเปิดเผยข้อมูล การติดตาม ตรวจสอบ และการประเมินผลการปฏิบัติงาน ทั้งนี้ ตามความเหมาะสมของแต่ละภารกิจ ประกอบกับ พระราชกฤษฎีกาว่าด้วยหลักเกณฑ์และวิธีการบริหารกิจการบ้านเมืองที่ดี พ.ศ. 2546 มาตรา 12 กำหนดไว้ว่า เพื่อประโยชน์ในการปฏิบัติราชการให้เกิดผลสัมฤทธิ์ </w:t>
      </w:r>
      <w:proofErr w:type="spellStart"/>
      <w:r w:rsidRPr="003536D3">
        <w:rPr>
          <w:rFonts w:ascii="TH SarabunPSK" w:eastAsia="Calibri" w:hAnsi="TH SarabunPSK" w:cs="TH SarabunPSK"/>
          <w:sz w:val="32"/>
          <w:szCs w:val="32"/>
          <w:cs/>
        </w:rPr>
        <w:t>ก.พ.ร</w:t>
      </w:r>
      <w:proofErr w:type="spellEnd"/>
      <w:r w:rsidRPr="003536D3">
        <w:rPr>
          <w:rFonts w:ascii="TH SarabunPSK" w:eastAsia="Calibri" w:hAnsi="TH SarabunPSK" w:cs="TH SarabunPSK"/>
          <w:sz w:val="32"/>
          <w:szCs w:val="32"/>
          <w:cs/>
        </w:rPr>
        <w:t>. อาจเสนอต่อคณะรัฐมนตรีเพื่อกำหนดมาตรการกำกับการปฏิบัติ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>ราชการ โดยวิธีการจัดทำความตกลงเป็นลายลักษณ์อักษร หรือโดยวิธีการอื่นใด เพื่อแสดงความรับผิดชอบในการปฏิบัติราชการ รวมทั้งมาตรา 45 กำหนดให้ส่วนราชการ จัดให้มีคณะผู้ประเมินอิสระดำเนินการประเมินผลการปฏิบัติราชการของส่วนราชการเกี่ยวกับผลสัมฤทธิ์ของภารกิจ คุณภาพการให้บริการ ความพึงพอใจของประชาชนผู้รับบริการ ความคุ้มค่าในภารกิจ ทั้งนี้ตามหลักเกณฑ์ วิธีการ และระยะเวลาที่กำหนด</w:t>
      </w:r>
    </w:p>
    <w:p w14:paraId="6334A363" w14:textId="77777777" w:rsidR="003536D3" w:rsidRPr="006B6586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="006B658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จึงได้จัดให้มีการจัดทำข้อตกลงและติดตามผลการปฏิบัติราชการ โดยมีการลงนามในข้อตกลงการปฏิบัติราชการระหว่างนายก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กับปลัด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และหัวหน้าสำนักปลัด/ผู้อำนวยการกอง แล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ะให้มีการลงนามจัดทำข้อตกลง</w:t>
      </w:r>
      <w:r w:rsidR="006B6586" w:rsidRPr="006B6586">
        <w:rPr>
          <w:rFonts w:ascii="TH SarabunPSK" w:eastAsia="Calibri" w:hAnsi="TH SarabunPSK" w:cs="TH SarabunPSK"/>
          <w:spacing w:val="-6"/>
          <w:sz w:val="32"/>
          <w:szCs w:val="32"/>
          <w:cs/>
        </w:rPr>
        <w:t>ทุกป</w:t>
      </w:r>
      <w:r w:rsidR="006B6586" w:rsidRPr="006B6586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ี</w:t>
      </w:r>
      <w:r w:rsidRPr="006B6586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</w:t>
      </w:r>
      <w:r w:rsidRPr="006B6586">
        <w:rPr>
          <w:rFonts w:ascii="TH SarabunPSK" w:eastAsia="Calibri" w:hAnsi="TH SarabunPSK" w:cs="TH SarabunPSK"/>
          <w:spacing w:val="-6"/>
          <w:sz w:val="32"/>
          <w:szCs w:val="32"/>
          <w:cs/>
        </w:rPr>
        <w:t>เพื่อประเมินผลการปฏิบัติราชการตามคำรับรองการปฏิบัติราชการของ</w:t>
      </w:r>
      <w:r w:rsidR="006B6586" w:rsidRPr="006B6586">
        <w:rPr>
          <w:rFonts w:ascii="TH SarabunPSK" w:eastAsia="Calibri" w:hAnsi="TH SarabunPSK" w:cs="TH SarabunPSK"/>
          <w:spacing w:val="-6"/>
          <w:sz w:val="32"/>
          <w:szCs w:val="32"/>
          <w:cs/>
        </w:rPr>
        <w:t>องค์การบริหารส่วนตำบลนาจำปา</w:t>
      </w:r>
    </w:p>
    <w:p w14:paraId="756CF47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6FEA66F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เพื่อให้การปฏิบัติราชการตามข้อตกลงการปฏิบัติราชการของหน่วยงานระดับสำนัก/กอง/ฝ่าย เป็นไปอย่างมีประสิทธิภาพ ประสิทธิผล และบรรลุผลสัมฤทธิ์ตามที่กำหนด</w:t>
      </w:r>
    </w:p>
    <w:p w14:paraId="0E7D22B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2) เพื่อใช้เป็นแนวทางในการประเมินผลการปฏิบัติราชการระดับสำนัก/กอง/ฝ่าย ตามข้อตกลงการปฏิบัติราชการ </w:t>
      </w:r>
    </w:p>
    <w:p w14:paraId="71A9B29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16359BE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21AAE4B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34159E6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จัดทำข้อตกลงผลงานกับผู้ใต้บังคับบัญชาเป็นลายลักษณ์อักษรอย่างชัดเจน โดยจัดทำข้อตกลงการปฏิบัติราชการ ในระดับสำนัก/กอง/ฝ่าย เพื่อให้การดำเนินงานตามข้อตกลงการปฏิบัติราชการดังกล่าวบรรลุเป้าหมายอย่างมีประสิทธิภาพ ประสิทธิผล และบรรลุผลสัมฤทธิ์ตามที่กำหนด และรับสิ่งจูงใจตามระดับผลงาน โดยได้มีการลงนามบันทึกข้อตกลงการปฏิบัติราชการระหว่างนายกองค์กรปกครองส่วนท้องถิ่นกับปลัดองค์กรปกครองส่วนท้องถิ่น และปลัดองค์กรปกครองส่วนท้องถิ่นกับหัวหน้าหน่วยงานในสังกัด พร้อมคณะทำงานได้ร่วมกันพิจารณาและเลือกตัวชี้วัดในประเด็นการประเมินผลการปฏิบัติราชการแต่ละมิติ ดังนี้</w:t>
      </w:r>
    </w:p>
    <w:p w14:paraId="3C6B4976" w14:textId="77777777" w:rsidR="003536D3" w:rsidRPr="003536D3" w:rsidRDefault="003536D3" w:rsidP="003536D3">
      <w:pPr>
        <w:spacing w:after="0" w:line="240" w:lineRule="auto"/>
        <w:ind w:left="1843" w:hanging="42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1.1) การบริหารราชการเพื่อให้เกิดประโยชน์สุขของประชาชน</w:t>
      </w:r>
    </w:p>
    <w:p w14:paraId="7AEDFE7E" w14:textId="77777777" w:rsidR="003536D3" w:rsidRPr="003536D3" w:rsidRDefault="003536D3" w:rsidP="003536D3">
      <w:pPr>
        <w:spacing w:after="0" w:line="240" w:lineRule="auto"/>
        <w:ind w:left="141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1.2) การบริหารราชการเพื่อให้เกิดผลสัมฤทธิ์ต่อภารกิจ</w:t>
      </w:r>
    </w:p>
    <w:p w14:paraId="174924AF" w14:textId="77777777" w:rsidR="003536D3" w:rsidRPr="003536D3" w:rsidRDefault="003536D3" w:rsidP="003536D3">
      <w:pPr>
        <w:spacing w:after="0" w:line="240" w:lineRule="auto"/>
        <w:ind w:left="141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1.3) การบริหารราชการอย่างมีประสิทธิภาพและเกิดความคุ้มค่าในเชิงภารกิจ</w:t>
      </w:r>
    </w:p>
    <w:p w14:paraId="6C10F941" w14:textId="77777777" w:rsidR="003536D3" w:rsidRPr="003536D3" w:rsidRDefault="003536D3" w:rsidP="003536D3">
      <w:pPr>
        <w:spacing w:after="0" w:line="240" w:lineRule="auto"/>
        <w:ind w:left="141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1.4) การลดขั้นตอนการปฏิบัติงาน</w:t>
      </w:r>
    </w:p>
    <w:p w14:paraId="62372ED8" w14:textId="77777777" w:rsidR="003536D3" w:rsidRPr="003536D3" w:rsidRDefault="003536D3" w:rsidP="003536D3">
      <w:pPr>
        <w:tabs>
          <w:tab w:val="left" w:pos="1418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1.5) การอำนวยความสะดวกและการตอบสนองความต้องการของประชาชน</w:t>
      </w:r>
    </w:p>
    <w:p w14:paraId="7A0CF499" w14:textId="77777777" w:rsidR="003536D3" w:rsidRPr="003536D3" w:rsidRDefault="003536D3" w:rsidP="003536D3">
      <w:pPr>
        <w:spacing w:after="0" w:line="240" w:lineRule="auto"/>
        <w:ind w:left="141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1.6) การพัฒนาความรู้และการประเมินผลการปฏิบัติราชการ</w:t>
      </w:r>
    </w:p>
    <w:p w14:paraId="5E10938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ชี้แจงสำนัก/กอง/ฝ่ายต่างๆ และผู้ปฏิบัติงานทราบ และทำความเข้าใจเกี่ยวกับตัวชี้วัด และกรอบการประเมินผลการปฏิบัติราชการ</w:t>
      </w:r>
    </w:p>
    <w:p w14:paraId="3CF7BAD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ติดตามผลการปฏิบัติงานตามตัวชี้วัดให้มีผลการปฏิบัติราชการอย่างเหมาะสม เช่น </w:t>
      </w:r>
    </w:p>
    <w:p w14:paraId="06C8ABE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- ศึกษาข้อมูล และเอกสารหลักฐานต่างๆ เช่น รายงานผลการปฏิบัติราชการตามคำรับรองการปฏิบัติราชการรอบ 6 เดือน 9 เดือน และ 12 เดือน และเอกสารที่เกี่ยวข้องกับการดำเนินการตามตัวชี้วัด เป็นต้น</w:t>
      </w:r>
    </w:p>
    <w:p w14:paraId="5B7824F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- ติดตามผลการดำเนินงานตามตัวชี้วัด โดยการประสานงานกับผู้กำกับดูแลตัวชี้วัด และผู้จัดเก็บข้อมูล เพื่อให้การดำเนินการเป็นไปตามเป้าหมายที่กำหนด และการมีส่วนร่วมของผู้บริหารของหน่วยงานในการกำกับดูแลและติดตามผลการดำเนินงานดังกล่าว</w:t>
      </w:r>
    </w:p>
    <w:p w14:paraId="2B2F2CB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4) รับฟังความคิดเห็นของหน่วยงานที่รับผิดชอบตัวชี้วัด เพื่อให้การดำเนินงานบรรลุตามเป้าหมายหรือตัวชี้วัดที่กำหนด</w:t>
      </w:r>
    </w:p>
    <w:p w14:paraId="4BD239A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5) วัดผลลัพธ์ที่ได้จากการปฏิบัติงานเปรียบเทียบกับค่าเป้าหมาย และเกณฑ์การให้คะแนน</w:t>
      </w:r>
    </w:p>
    <w:p w14:paraId="5AFB5E3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6) ประสานงานกับหน่วยงานที่รับผิดชอบตัวชี้วัดผลการปฏิบัติราชการ กรณีที่การประเมินผลการปฏิบัติราชการในเบื้องต้นไม่เป็นไปตามเป้าหมายที่กำหนด เพื่อหาแนวทางแก้ไขให้การปฏิบัติงานบรรลุผลสัมฤทธิ์ตามเป้าหมายที่กำหนดไว้</w:t>
      </w:r>
    </w:p>
    <w:p w14:paraId="785B336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7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รายงานผลการดำเนินงาน</w:t>
      </w:r>
    </w:p>
    <w:p w14:paraId="5DD10B0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37A1065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2566 - 2570</w:t>
      </w:r>
    </w:p>
    <w:p w14:paraId="377D795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63A600B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14:paraId="72761FB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ผู้รับผิดชอบโครงการ</w:t>
      </w:r>
    </w:p>
    <w:p w14:paraId="38AC2C1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ทุกสำนัก/กอง 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402347A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248032A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ผลผลิต</w:t>
      </w:r>
    </w:p>
    <w:p w14:paraId="6523DC8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มีการจัดทำข้อตกลงการปฏิบัติราชการระดับสำนัก/กอง</w:t>
      </w:r>
    </w:p>
    <w:p w14:paraId="2BCEFE4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3EFECE14" w14:textId="77777777" w:rsid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จำนวนข้อร้องเรียนเกี่ยวกับการทุจริต/การปฏิบัติงานของหน่วยงานลดลง</w:t>
      </w:r>
    </w:p>
    <w:p w14:paraId="5034A3A4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76A445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88AECC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A6D01B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8A695C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F8C82F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24A425" w14:textId="77777777" w:rsidR="006B6586" w:rsidRPr="003536D3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B9D69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  <w:bookmarkStart w:id="5" w:name="_Hlk74668224"/>
    </w:p>
    <w:bookmarkEnd w:id="5"/>
    <w:p w14:paraId="6F6A2CB4" w14:textId="77777777" w:rsidR="003536D3" w:rsidRPr="003536D3" w:rsidRDefault="003536D3" w:rsidP="003536D3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6B658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2.3.2 มีการกระจายอำนาจการตัดสินใจเกี่ยวกับการสั่ง อนุญาต อนุมัติ ปฏิบัติราชการแทน หรือการดำเนินการอื่นใดของผู้มีอำนาจในองค์กรปกครองส่วนท้องถิ่น เพื่อให้เกิดประโยชน์สูงสุดต่อชุมชนและประชาชน</w:t>
      </w:r>
    </w:p>
    <w:p w14:paraId="5741EB07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18"/>
          <w:szCs w:val="18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>12</w:t>
      </w:r>
    </w:p>
    <w:p w14:paraId="16E24C4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16"/>
          <w:szCs w:val="16"/>
          <w:u w:val="single"/>
        </w:rPr>
      </w:pPr>
    </w:p>
    <w:p w14:paraId="02950661" w14:textId="77777777" w:rsidR="003536D3" w:rsidRPr="006B6586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1. ชื่อโครงการ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6B6586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6B6586">
        <w:rPr>
          <w:rFonts w:ascii="TH SarabunPSK" w:eastAsia="Calibri" w:hAnsi="TH SarabunPSK" w:cs="TH SarabunPSK"/>
          <w:sz w:val="32"/>
          <w:szCs w:val="32"/>
          <w:cs/>
        </w:rPr>
        <w:t>มาตรการออกคำสั่งมอบหมายของ</w:t>
      </w:r>
      <w:r w:rsidR="006B6586" w:rsidRP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2A226EC3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05FFF92D" w14:textId="77777777" w:rsidR="003536D3" w:rsidRPr="003536D3" w:rsidRDefault="003536D3" w:rsidP="006B6586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องค์กรปกครองส่วนท้องถิ่นเป็นหน่วยงานบริหารราชการองค์กรปกครองส่วนท้องถิ่นรูปแบบหนึ่งที่มีอำนาจหน้าที่ในการจัดทำบริการสาธารณะให้แก่ประชาชนในท้องถิ่น ตามอำนาจหน้าที่ของเอง</w:t>
      </w:r>
      <w:proofErr w:type="spellStart"/>
      <w:r w:rsidRPr="003536D3">
        <w:rPr>
          <w:rFonts w:ascii="TH SarabunPSK" w:eastAsia="Calibri" w:hAnsi="TH SarabunPSK" w:cs="TH SarabunPSK"/>
          <w:sz w:val="32"/>
          <w:szCs w:val="32"/>
          <w:cs/>
        </w:rPr>
        <w:t>ค์</w:t>
      </w:r>
      <w:proofErr w:type="spellEnd"/>
      <w:r w:rsidRPr="003536D3">
        <w:rPr>
          <w:rFonts w:ascii="TH SarabunPSK" w:eastAsia="Calibri" w:hAnsi="TH SarabunPSK" w:cs="TH SarabunPSK"/>
          <w:sz w:val="32"/>
          <w:szCs w:val="32"/>
          <w:cs/>
        </w:rPr>
        <w:t>กรปกครองส่วนท้องถิ่น ตามพระราชบัญญัติกำหนดแผนและขั้นตอนการกระจายอำนาจให้แก่องค์กรปกครองส่วนท้องถิ่น พ.ศ. 2542 และหน้าที่ตามกฎหมายอื่นที่กำหนดให้องค์กรปกครองส่วนท้องถิ่นมีหน้าที่ต้องทำอีกมากมายในการให้บริการสาธารณะแก่ประชาชน ทั้งนี้ ผู้มารับบริการขององค์กรปกครองส่วนท้องถิ่นนั้น มักจะประสบปัญหาด้านการอำนวยความสะดวกในการติดต่อราชการเนื่องจากภารกิจมีมากมาย ไปรวมอยู่กับฝ่ายผู้บริหาร ไม่มีการกระจายอำนาจ หรือมอบหมายอำนาจหน้าที่ในการสั่งการ อนุมัติ อนุญาต ไปยังหัวหน้าหน่วยงาน ระดับสำนัก กอง และฝ่ายต่าง ๆ ซึ่งเป็นอุปสรรคอย่างยิ่งต่อการให้บริการ ทำให้การบริการเกิดความล่าช้า ประชาชนไม่ได้รับความสะดวกอันอาจเป็นสาเหตุหนึ่งของการกระทำการทุจริตประพฤติมิชอบในการปฏิบัติราชการของเจ้าหน้าที่ ส่งผลให้ระบบการให้บริการภาครัฐเสื่อมประสิทธิภาพ</w:t>
      </w:r>
    </w:p>
    <w:p w14:paraId="4806DEA8" w14:textId="77777777" w:rsidR="003536D3" w:rsidRPr="003536D3" w:rsidRDefault="003536D3" w:rsidP="006B6586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เพื่อให้เป็นไปตามพระราชบัญญัติกำหนดแผนและขั้นตอนการกระจายอำนาจให้แก่องค์กรปกครองส่วนท้องถิ่น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พ.ศ.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2542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ได้กำหนดอำนาจและหน้าที่ในการจัดระบบบริการสาธารณะขององค์กรปกครองส่วนท้องถิ่น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โดยให้มีอำนาจและหน้าที่จัดระบบบริการสาธารณะเพื่อประโยชน์ของประชาชนในท้องถิ่น บริหารกิจการในเขตองค์กรปกครองส่วนท้องถิ่น และ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ภายใต้โครงสร้างการบริหารงานขององค์กรปกครองส่วนท้องถิ่น มุ่งหวังให้เกิดความคล่องตัวในการปฏิบัติราชการ ประชาชนสามารถเข้ามามีส่วนร่วมและตรวจสอบการบริหารงานขององค์กร</w:t>
      </w:r>
      <w:r w:rsidRPr="003536D3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ปกครองส่วนท้องถิ่นได้มากขึ้น โดยองค์กรปกครองส่วนท้องถิ่นต้องนำหลักการบริหารจัดการที่ดีหรือธรรมา</w:t>
      </w:r>
      <w:proofErr w:type="spellStart"/>
      <w:r w:rsidRPr="003536D3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ภิ</w:t>
      </w:r>
      <w:proofErr w:type="spellEnd"/>
      <w:r w:rsidRPr="003536D3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บาล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มาใช้ในการบริหารงาน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ต้องเป็นไปเพื่อประโยชน์สุขของประชาชน </w:t>
      </w:r>
    </w:p>
    <w:p w14:paraId="4A98AC6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ดังนั้น เพื่อให้การบริหารราชการเป็นไปตามหลักการบริหารกิจการบ้านเมืองที่ดี ตอบสนองความต้องการของประชาชน ลดขั้นตอนการให้บริการและไม่สร้างเงื่อนไขขั้นตอนที่มีความยุ่งยาก จึงจำเป็นต้องมีมาตรการออกคำสั่งมอบหมายของ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5E1B797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5F0F6F9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เพื่อเป็นการลดขั้นตอนการให้บริการประชาชนให้ได้รับความสะดวก รวดเร็ว เป็นธรรมตอบสนองความต้องการของประชาชน</w:t>
      </w:r>
    </w:p>
    <w:p w14:paraId="6E39F2B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เพื่อให้ประชาชนมีความพึงพอใจในการบริการจากหน่วยงาน</w:t>
      </w:r>
    </w:p>
    <w:p w14:paraId="40221D8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เพื่อเป็นการกระจายอำนาจการตัดสินใจในการสั่ง อนุญาต อนุมัติของผู้บริหารทุกระดับ</w:t>
      </w:r>
    </w:p>
    <w:p w14:paraId="77D4321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4) เพื่อป้องกันการผูกขาดอำนาจหน้าที่ในการใช้ดุลพินิจอันอาจเป็นเหตุแห่งการทุจริตและประพฤติมิชอบในตำแหน่งหน้าที่ราชการ</w:t>
      </w:r>
    </w:p>
    <w:p w14:paraId="229278F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6837890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35919216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C9E3215" w14:textId="77777777" w:rsidR="006B6586" w:rsidRDefault="006B6586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BF40C2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6C83C4D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จัดทำคำสั่งมอบหมายงานในการสั่ง อนุญาต อนุมัติ ตามกฎหมาย ระเบียบฯ ข้อบังคับและหนังสือสั่งการ เช่น คำสั่งมอบหมายงานของนายกเทศมนตรี ปลัดเทศบาล และหัวหน้าส่วนราชการ จำนวน 4 ฉบับ นายกเทศมนตรีมอบหมายให้รองนายกเทศมนตรี นายกเทศมนตรีมอบหมายให้ปลัดเทศบาล รองปลัดเทศบาล และหัวหน้าส่วนราชการ ปลัดเทศบาลมอบหมายให้รองปลัดเทศบาล ปลัดเทศบาลมอบหมายให้หัวหน้าส่วนราชการ เป็นต้น</w:t>
      </w:r>
    </w:p>
    <w:p w14:paraId="1622F8D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จัดทำหนังสือแจ้งเวียนให้ทุกส่วนราชการและผู้รับมอบอำนาจให้ปฏิบัติราชการแทนรับทราบและถือปฏิบัติ</w:t>
      </w:r>
    </w:p>
    <w:p w14:paraId="56B14BD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จัดทำประกาศ ประชาสัมพันธ์ให้ประชาชนทราบ</w:t>
      </w:r>
    </w:p>
    <w:p w14:paraId="6AB6402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4) ให้ผู้รับมอบหมายงานตามคำสั่งรายงานผลการปฏิบัติงานตามคำสั่งที่ได้รับมอบหมายในทุกเดือน</w:t>
      </w:r>
    </w:p>
    <w:p w14:paraId="6CC71C7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2D9BB8F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– 2570</w:t>
      </w:r>
    </w:p>
    <w:p w14:paraId="4A142E0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0337A3C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14:paraId="089206B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8. ผู้รับผิดชอบ </w:t>
      </w:r>
    </w:p>
    <w:p w14:paraId="65179D8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สำนักปลัด 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5602293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2BF4A30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631E771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มีคำสั่งมอบหมายงานให้ผู้ที่เกี่ยวข้องปฏิบัติราชการแทน จำนวนไม่น้อยกว่า 4 ฉบับ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22CC894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1BBA1D7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ประชาชนผู้รับบริการของ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มีความพึงพอใจต่อคุณภาพการให้บริการขององค์กรปกครองส่วนท้องถิ่นไม่น้อยกว่า ร้อยละ 80</w:t>
      </w:r>
    </w:p>
    <w:p w14:paraId="4E082C93" w14:textId="77777777" w:rsid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จำนวนข้อร้องเรียน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ให้บริการ/จำนวนเรื่องร้องเรียนทุจริต ลดลง</w:t>
      </w:r>
    </w:p>
    <w:p w14:paraId="2AA2E9E8" w14:textId="77777777" w:rsidR="006B6586" w:rsidRPr="003536D3" w:rsidRDefault="006B6586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6F42F57" w14:textId="77777777" w:rsidR="003536D3" w:rsidRPr="00F74DDF" w:rsidRDefault="003536D3" w:rsidP="00F74DD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6" w:name="_Hlk75793746"/>
      <w:r w:rsidRPr="00F74DDF">
        <w:rPr>
          <w:rFonts w:ascii="TH SarabunPSK" w:eastAsia="Calibri" w:hAnsi="TH SarabunPSK" w:cs="TH SarabunPSK"/>
          <w:b/>
          <w:bCs/>
          <w:sz w:val="36"/>
          <w:szCs w:val="36"/>
          <w:cs/>
        </w:rPr>
        <w:t>มิติที่ 3</w:t>
      </w:r>
      <w:r w:rsidRPr="00F74DDF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Pr="00F74DDF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การส่งเสริมบทบาทและการมีส่วนร่วมของภาคประชาชน</w:t>
      </w:r>
      <w:bookmarkEnd w:id="6"/>
    </w:p>
    <w:p w14:paraId="20C8F014" w14:textId="77777777" w:rsidR="003536D3" w:rsidRPr="00F74DDF" w:rsidRDefault="003536D3" w:rsidP="00F74DDF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>3.1</w:t>
      </w:r>
      <w:r w:rsidRPr="00F74DDF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 xml:space="preserve"> การส่งเสริมให้ประชาชนมีส่วนร่วมบริหารกิจการขององค์กรปกครองส่วนท้องถิ่น</w:t>
      </w:r>
    </w:p>
    <w:p w14:paraId="57AEF014" w14:textId="77777777" w:rsidR="003536D3" w:rsidRPr="00F74DDF" w:rsidRDefault="003536D3" w:rsidP="00F74DDF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F74DDF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3.1.1 การมีส่วนร่วมในการจัดทำแผนพัฒนา การจัดทำงบประมาณ</w:t>
      </w:r>
    </w:p>
    <w:p w14:paraId="6D3D0DAC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lastRenderedPageBreak/>
        <w:t>ลำดับที่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 xml:space="preserve"> 13</w:t>
      </w:r>
    </w:p>
    <w:p w14:paraId="5A427A97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  <w:r w:rsidRPr="003536D3">
        <w:rPr>
          <w:rFonts w:ascii="TH SarabunPSK" w:eastAsia="Calibri" w:hAnsi="TH SarabunPSK" w:cs="TH SarabunPSK"/>
          <w:b/>
          <w:bCs/>
          <w:sz w:val="28"/>
          <w:cs/>
        </w:rPr>
        <w:tab/>
      </w:r>
    </w:p>
    <w:p w14:paraId="4365DD7B" w14:textId="77777777" w:rsidR="003536D3" w:rsidRPr="00F74DDF" w:rsidRDefault="003536D3" w:rsidP="003536D3">
      <w:pPr>
        <w:spacing w:after="0" w:line="240" w:lineRule="auto"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b/>
          <w:bCs/>
          <w:spacing w:val="-6"/>
          <w:sz w:val="32"/>
          <w:szCs w:val="32"/>
        </w:rPr>
        <w:t xml:space="preserve">: </w:t>
      </w:r>
      <w:r w:rsidRPr="00F74DDF">
        <w:rPr>
          <w:rFonts w:ascii="TH SarabunPSK" w:eastAsia="Calibri" w:hAnsi="TH SarabunPSK" w:cs="TH SarabunPSK"/>
          <w:spacing w:val="-6"/>
          <w:sz w:val="32"/>
          <w:szCs w:val="32"/>
          <w:cs/>
        </w:rPr>
        <w:t>ส่งเสริมการมีส่วนร่วมของประชาชนในการบริหารกิจการของ</w:t>
      </w:r>
      <w:r w:rsidR="006B6586" w:rsidRPr="00F74DDF">
        <w:rPr>
          <w:rFonts w:ascii="TH SarabunPSK" w:eastAsia="Calibri" w:hAnsi="TH SarabunPSK" w:cs="TH SarabunPSK"/>
          <w:spacing w:val="-6"/>
          <w:sz w:val="32"/>
          <w:szCs w:val="32"/>
          <w:cs/>
        </w:rPr>
        <w:t>องค์การบริหารส่วนตำบลนาจำปา</w:t>
      </w:r>
    </w:p>
    <w:p w14:paraId="35EE7D5E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194C562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มีอำนาจหน้าที่ในการจัดทำบริการสาธารณะ ทั้งในเรื่องการจัดหารายได้และการใช้จ่ายเงินและการบริหารงานต่างๆ ตามภารกิจและการจัดทำบริการสาธารณะ การที่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จะบริหารงานให้มีประสิทธิภาพและเกิดประโยชน์สูงสุดแก่ประชาชน จะต้องบริหารงานด้วยความซื่อสัตย์ สุจริต มีความโปร่งใส และสามารถตรวจสอบได้ตามหลักธรรมา</w:t>
      </w:r>
      <w:proofErr w:type="spellStart"/>
      <w:r w:rsidRPr="003536D3">
        <w:rPr>
          <w:rFonts w:ascii="TH SarabunPSK" w:eastAsia="Calibri" w:hAnsi="TH SarabunPSK" w:cs="TH SarabunPSK"/>
          <w:sz w:val="32"/>
          <w:szCs w:val="32"/>
          <w:cs/>
        </w:rPr>
        <w:t>ภิ</w:t>
      </w:r>
      <w:proofErr w:type="spellEnd"/>
      <w:r w:rsidRPr="003536D3">
        <w:rPr>
          <w:rFonts w:ascii="TH SarabunPSK" w:eastAsia="Calibri" w:hAnsi="TH SarabunPSK" w:cs="TH SarabunPSK"/>
          <w:sz w:val="32"/>
          <w:szCs w:val="32"/>
          <w:cs/>
        </w:rPr>
        <w:t>บาล</w:t>
      </w:r>
    </w:p>
    <w:p w14:paraId="2091788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เพื่อเป็นการส่งเสริมให้ประชาชนมีส่วนร่วมในการบริหารกิจการของ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ให้สามารถตอบสนองความต้องการของประชาชนได้อย่างแท้จริง ส่งเสริมกระบวนการมีส่วนร่วมในการจัดทำแผนพัฒนาท้องถิ่น การจัดทำงบประมาณของ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และร่วมดำเนินการโครงการ รวมทั้งติดตามโครงการตามแผนพัฒนาท้องถิ่น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ส่งผลให้เกิดการบริหารงานให้มีประสิทธิภาพและเกิดประโยชน์สูงสุดแก่ประชาชนต่อไป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07C87CA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3163B8D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เพื่อส่งเสริมให้ประชาชนมีส่วนร่วมในการเสนอข้อคิดเห็นในการจัดทำแผนพัฒนาท้องถิ่นของตน</w:t>
      </w:r>
    </w:p>
    <w:p w14:paraId="59B6C83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เพื่อส่งเสริมให้ประชาชนมีส่วนร่วมในการติดตามการจัดทำแผน/โครงการต่างๆ ของตน</w:t>
      </w:r>
    </w:p>
    <w:p w14:paraId="542C34C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เพื่อส่งเสริมให้ประชาชนมีส่วนร่วมในการติดตามการปฏิบัติราชการ ให้มีความถูกต้อง โปร่งใส</w:t>
      </w:r>
    </w:p>
    <w:p w14:paraId="3EF1C31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4) เพื่อส่งเสริมให้ประชาชนเข้าใจถึงบทบาทที่ตนในการสนับสนุนการขับเคลื่อนโครงการ/กิจกรรม/มาตรการตามแผนพัฒนาท้องถิ่นของตน</w:t>
      </w:r>
    </w:p>
    <w:p w14:paraId="5BD5E21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374F173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ประชาชนในพื้นที่ของ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703AA62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1504BB6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1) จัดให้ประชาชนมีส่วนร่วมในการจัดทำแผนพัฒนา การจัดทำงบประมาณ ดังนี้</w:t>
      </w:r>
    </w:p>
    <w:p w14:paraId="719514E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1.1) จัดประชุมคณะกรรมการชุมชน เพื่อคัดเลือกผู้แทนประชาคมในการเป็นคณะกรรมการจัดทำแผนพัฒนาท้องถิ่น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โดยส่งเสริม/เปิดโอกาสให้ประชาชนที่มีคุณวุฒิ/วัยวุฒิ เหมาะสม หรือผู้มีส่วนได้ส่วนเสียได้เข้าร่วมเป็นคณะกรรมการ/คณะทำงานขององค์กรปกครองส่วนท้องถิ่นในจำนวนสัดส่วนที่มีผลต่อการตัดสินใจในการบริหารโครงการ/กิจกรรมต่าง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โดยให้คณะกรรมการฯ มีอำนาจหน้าที่ ดังนี้</w:t>
      </w:r>
    </w:p>
    <w:p w14:paraId="7F51047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     - การมีส่วนร่วมในการจัดทำแผนงาน/โครงการ </w:t>
      </w:r>
    </w:p>
    <w:p w14:paraId="62253BF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     - การมีส่วนร่วมในการแสดงความคิดเห็นการปฏิบัติราชการ </w:t>
      </w:r>
    </w:p>
    <w:p w14:paraId="4979905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     -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การมีส่วนร่วมดำเนินการตามโครงการ</w:t>
      </w:r>
    </w:p>
    <w:p w14:paraId="57A3939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1.2) จัดทำร่างแผนพัฒนาท้องถิ่น</w:t>
      </w:r>
    </w:p>
    <w:p w14:paraId="3961682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1.3) เผยแพร่ ร่างแผนพัฒนาท้องถิ่น ให้ประชาชนในแต่ละชุมชน เสนอข้อคิดเห็น ในการปรับปรุงการจัดทำแผนพัฒนาท้องถิ่น</w:t>
      </w:r>
    </w:p>
    <w:p w14:paraId="68E5CD1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1.4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หน่วยงานที่เกี่ยวข้องปรับปรุงแผนพัฒนาท้องถิ่น ให้สอดรับกับความต้องการของประชาชน</w:t>
      </w:r>
    </w:p>
    <w:p w14:paraId="52FA40F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1.5) เสนอแผนพัฒนาท้องถิ่น ตามขั้นตอนต่อไป</w:t>
      </w:r>
    </w:p>
    <w:p w14:paraId="659B8B3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1.6) เผยแพร่แผนพัฒนาท้องถิ่น ต่อสาธารณชน</w:t>
      </w:r>
    </w:p>
    <w:p w14:paraId="1B379E8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1.7) รายงานผลการดำเนินการตามแผนพัฒนาท้องถิ่น ต่อคณะกรรมการจัดทำแผนพัฒนาท้องถิ่น ผู้บริหาร และสาธารณชน ทราบ เพื่อเป็นข้อมูลในการปรับปรุงแผนพัฒนาท้องถิ่นต่อไป</w:t>
      </w:r>
    </w:p>
    <w:p w14:paraId="3FC8B48C" w14:textId="77777777" w:rsidR="003536D3" w:rsidRPr="003536D3" w:rsidRDefault="003536D3" w:rsidP="003536D3">
      <w:pPr>
        <w:spacing w:after="0" w:line="240" w:lineRule="auto"/>
        <w:ind w:firstLine="567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2) จัดให้มี/ปรับปรุงประกาศสภาท้องถิ่น เรื่อง ระเบียบว่าด้วยการให้ประชาชนเข้าฟังการประชุมและการปรึกษาของสภาท้องถิ่นตามระเบียบฯ ให้มีความเหมาะสมกับบริบทแต่ละพื้นที่ รวมทั้งประชาสัมพันธ์เกี่ยวกับวันเวลาและกำหนดการประชุมสภาท้องถิ่น </w:t>
      </w:r>
    </w:p>
    <w:p w14:paraId="11C3381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094BFDB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2566 - 2570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4351E94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386FAD7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Pr="003536D3">
        <w:rPr>
          <w:rFonts w:ascii="TH SarabunPSK" w:eastAsia="Times New Roman" w:hAnsi="TH SarabunPSK" w:cs="TH SarabunPSK"/>
          <w:sz w:val="32"/>
          <w:szCs w:val="32"/>
        </w:rPr>
        <w:t>,</w:t>
      </w:r>
      <w:r w:rsidRPr="003536D3">
        <w:rPr>
          <w:rFonts w:ascii="TH SarabunPSK" w:eastAsia="Times New Roman" w:hAnsi="TH SarabunPSK" w:cs="TH SarabunPSK" w:hint="cs"/>
          <w:sz w:val="32"/>
          <w:szCs w:val="32"/>
          <w:cs/>
        </w:rPr>
        <w:t>000 บาท</w:t>
      </w:r>
    </w:p>
    <w:p w14:paraId="2F5EE2E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ผู้รับผิดชอบโครงการ</w:t>
      </w:r>
    </w:p>
    <w:p w14:paraId="6632CF7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สำนักปลัด 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464E007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3975A9B5" w14:textId="77777777" w:rsidR="00F74DDF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</w:p>
    <w:p w14:paraId="71FC469D" w14:textId="77777777" w:rsidR="00F74DDF" w:rsidRDefault="00F74DDF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2DE846" w14:textId="77777777" w:rsidR="003536D3" w:rsidRPr="003536D3" w:rsidRDefault="003536D3" w:rsidP="00F74DD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5A34AD5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มีการจัดเวทีให้ประชาชนมีส่วนร่วมในการเสนอข้อคิดเห็นในการจัดทำแผนพัฒนาท้องถิ่น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และมีช่องทางให้ประชาชนสามารถติดตามการจัดทำแผน/โครงการต่างๆ </w:t>
      </w:r>
    </w:p>
    <w:p w14:paraId="31EB538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2) 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มีการแต่งตั้งภาคประชาชนร่วมเป็นกรรมการจัดทำแผนพัฒนาท้องถิ่น </w:t>
      </w:r>
    </w:p>
    <w:p w14:paraId="2BEF2E5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11D28FF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เกิดการมีส่วนร่วมของประชาชนในการดำเนินการด้านต่างๆ ตามภารกิจขององค์กรปกครองส่วนท้องถิ่นเพิ่มขึ้น</w:t>
      </w:r>
    </w:p>
    <w:p w14:paraId="55E9929A" w14:textId="77777777" w:rsidR="003536D3" w:rsidRPr="00F74DDF" w:rsidRDefault="003536D3" w:rsidP="003536D3">
      <w:pPr>
        <w:spacing w:before="16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>3.2 การรับฟังความคิดเห็น การรับและตอบสนองเรื่องร้องเรียน/ร้องทุกข์ของประชาชน</w:t>
      </w:r>
    </w:p>
    <w:p w14:paraId="7CAA0DA9" w14:textId="77777777" w:rsidR="003536D3" w:rsidRPr="00F74DDF" w:rsidRDefault="003536D3" w:rsidP="003536D3">
      <w:pPr>
        <w:spacing w:before="16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3.2.1 มีรายงานหรือแจ้งเป็นลายลักษณ์อักษรให้ประชาชนผู้ร้องเรียน/ร้องทุกข์ได้ทราบถึงการได้รับเรื่อง ระยะเวลา และผลการดำเนินการเกี่ยวกับเรื่องร้องเรียน/ร้องทุกข์</w:t>
      </w: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14:paraId="22DB05EE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14:paraId="477F46EA" w14:textId="77777777" w:rsidR="003536D3" w:rsidRPr="00F74DDF" w:rsidRDefault="003536D3" w:rsidP="00F74DD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>ลำดับที่</w:t>
      </w:r>
      <w:r w:rsidR="00F74DDF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 xml:space="preserve"> 14</w:t>
      </w:r>
    </w:p>
    <w:p w14:paraId="78D05579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มาตรการจัดการเรื่องราวร้องทุกข์/ร้องเรียนของ</w:t>
      </w:r>
      <w:r w:rsidR="006B6586">
        <w:rPr>
          <w:rFonts w:ascii="TH SarabunPSK" w:eastAsia="Calibri" w:hAnsi="TH SarabunPSK" w:cs="TH SarabunPSK"/>
          <w:b/>
          <w:bCs/>
          <w:sz w:val="32"/>
          <w:szCs w:val="32"/>
          <w:cs/>
        </w:rPr>
        <w:t>องค์การบริหารส่วนตำบลนาจำปา</w:t>
      </w:r>
    </w:p>
    <w:p w14:paraId="6B6BF452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2788E740" w14:textId="77777777" w:rsidR="003536D3" w:rsidRPr="003536D3" w:rsidRDefault="003536D3" w:rsidP="00F74DDF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="00F74DD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เห็นความสำคัญในการรับฟังความคิดเห็น การตอบสนองเรื่องราวร้องทุกข์ และเรื่องร้องเรียนของประชาชน เพื่อเป็นข้อมูลในการนำมาพัฒนา ปรับปรุงการดำเนินงานบริการ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>สาธารณะและการบริหารราชการของหน่วยงานให้เป็นไปอย่างมีประสิทธิภาพและประสิทธิผล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โปร่งใส จึงได้จัดทำมาตรการจัดการเรื่องราวร้องทุกข์/ร้องเรียนขึ้น เพื่อกำกับติดตามในการจัดการเรื่องราวร้องทุกข์/ร้องเรียนขององค์กรปกครองส่วนท้องถิ่น ให้สามารถตอบสนองความต้องการหรือแก้ไขปัญหาความเดือดร้อนให้แก่ประชาชน รวมทั้งพัฒนาปรับปรุงขั้นตอน ช่องทางการร้องเรียน กระบวนการจัดการแก้ไขปัญหา ช่องทางการติดตามผล และการแจ้งผลการดำเนินการเรื่องร้องทุกข์ และเรื่องเรียนต่างๆ ให้มีความรวดเร็ว เป็นธรรม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สะดวกและเหมาะสม รวมทั้งจัดให้มีการประชาสัมพันธ์เผยแพร่กระบวนการร้องเรียน และขั้นตอนให้ประชาชนรับทราบอย่างทั่วถึง</w:t>
      </w:r>
    </w:p>
    <w:p w14:paraId="4A1C46A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39CF950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เพื่อกำกับติดตามการจัดการเรื่องราวร้องทุกข์/ร้องเรียนของ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ให้สามารถตอบสนองความต้องการหรือแก้ไขปัญหาความเดือดร้อนให้แก่ประชาชนได้อย่างเหมาะสม</w:t>
      </w:r>
    </w:p>
    <w:p w14:paraId="6B94893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2) 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พัฒนาปรับปรุงขั้นตอน ช่องทางการร้องเรียน กระบวนการจัดการแก้ไขปัญหา ช่องทางการติดตามผล และการแจ้ง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ผลการดำเนินการเรื่องร้องทุกข์และเรื่องเรียนต่างๆ ให้มีความรวดเร็ว สะดวกและเหมาะสม</w:t>
      </w:r>
    </w:p>
    <w:p w14:paraId="3C60660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5938231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59A71AC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7ABBDE1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จัดตั้งคณะทำงานมาตรการจัดการเรื่องราวร้องทุกข์/ร้องเรียนของ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144444B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ประชุมคณะทำงานฯ มาตรการจัดการเรื่องราวร้องทุกข์/ร้องเรียนของ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เพื่อกำกับติดตามการจัดการเรื่องราวร้องทุกข์/ร้องเรียน ให้สามารถตอบสนองความต้องการหรือแก้ไขปัญหาความเดือดร้อนให้แก่ประชาชนได้อย่างเหมาะสม รวดเร็ว และสะดวก</w:t>
      </w:r>
    </w:p>
    <w:p w14:paraId="1A0C0B7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3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) คณะทำงานฯ กำหนดมาตรการในการกำกับติดตามหน่วยงานที่เกี่ยวข้อง ดังนี้ </w:t>
      </w:r>
    </w:p>
    <w:p w14:paraId="5B2009C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22F5D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u w:val="single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u w:val="single"/>
          <w:cs/>
        </w:rPr>
        <w:t>3.1) การจัดการเรื่องร้องเรียนทั่วไป</w:t>
      </w:r>
    </w:p>
    <w:p w14:paraId="133D68C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- กำหนดให้มีการจัดตั้ง/ปรับปรุงศูนย์เรื่องราวร้องทุกข์/ร้องเรียนของ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35E9A54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กำกับติดตามให้หน่วยงานที่เกี่ยวข้องจัดให้มีการประชาสัมพันธ์เผยแพร่กระบวนการร้องเรียน และขั้นตอนให้ประชาชนรับทราบอย่างทั่วถึง </w:t>
      </w:r>
    </w:p>
    <w:p w14:paraId="5F76B92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- 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กำหนดให้มีการพัฒนาปรับปรุงขั้นตอน ช่องทางการร้องเรียน กระบวนการจัดการแก้ไขปัญหา ช่องทาง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การติดตามผล และการแจ้งผลการดำเนินการเรื่องร้องทุกข์และเรื่องเรียนต่างๆ </w:t>
      </w:r>
    </w:p>
    <w:p w14:paraId="68AB2DD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- กำหนดให้หน่วยงานที่รับผิดชอบเรื่องร้องเรียน/ร้องทุกข์ ดำเนินการแก้ไขข้อร้องเรียนอย่างเหมาะสมภายใน 15 วัน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หากไม่สามารถดำเนินการได้ทันภายใน 15 วัน ต้องชี้แจงให้ผู้ร้องเรียนทราบ</w:t>
      </w:r>
    </w:p>
    <w:p w14:paraId="0A0A954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- กำหนดให้หน่วยงานที่รับผิดชอบเรื่องร้องเรียน/ร้องทุกข์ มีการแจ้งผลการดำเนินการหรือความก้าวหน้าผลเรื่องร้องเรียน ให้ผู้ร้องเรียนทราบ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รวมทั้งมีช่องทางในการติดตามเรื่องร้องเรียนให้ผู้ร้องเรียนสามารถติดตามผลได้ด้วยตนเอง </w:t>
      </w:r>
    </w:p>
    <w:p w14:paraId="530DAE8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</w:rPr>
        <w:tab/>
        <w:t>3.2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u w:val="single"/>
          <w:cs/>
        </w:rPr>
        <w:t>การจัดการเรื่องร้องเรียนการทุจริต และประพฤติมิชอบของเจ้าหน้าที่ของหน่วยงาน</w:t>
      </w:r>
    </w:p>
    <w:p w14:paraId="4EECE31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- จัดทำคู่มือหรือแนวทางดำเนินการต่อเรื่องร้องเรียนที่เกี่ยวข้องกับการทุจริตและประพฤติมิชอบของเจ้าหน้าที่ของหน่วยงาน โดยคู่มือดังกล่าวแสดงรายละเอียด เช่น รายละเอียดวิธีการที่บุคคลภายนอกจะทำการร้องเรียน รายละเอียดขั้นตอนหรือวิธีการในการจัดการต่อเรื่องร้องเรียน ส่วนงานที่รับผิดชอบ ระยะเวลาดำเนินการ เป็นต้น</w:t>
      </w:r>
    </w:p>
    <w:p w14:paraId="70D164E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กำหนดให้มีเจ้าหน้าที่/หน่วยงานผู้รับผิดชอบอย่างชัดเจน </w:t>
      </w:r>
    </w:p>
    <w:p w14:paraId="2C184FC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กำหนดช่องทางที่บุคคลภายนอกสามารถแจ้งเรื่องร้องเรียนเกี่ยวกับการทุจริตและประพฤติมิชอบของเจ้าหน้าที่ของหน่วยงานผ่านทางช่องทางออนไลน์ โดยแยกต่างหากจากช่องทางทั่วไป เพื่อเป็นการคุ้มครองข้อมูลของผู้แจ้งเบาะแส </w:t>
      </w:r>
    </w:p>
    <w:p w14:paraId="3BB8592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- จัดทำข้อมูลสถิติเรื่องร้องเรียนการทุจริตและประพฤติมิชอบของเจ้าหน้าที่ของหน่วยงาน</w:t>
      </w:r>
    </w:p>
    <w:p w14:paraId="2A42312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จัดทำข้อมูลความก้าวหน้าการจัดการเรื่องร้องเรียน เช่น จำนวนเรื่อง เรื่องที่ดำเนินการแล้วเสร็จ เรื่องที่อยู่ระหว่างดำเนินการ ฯลฯ </w:t>
      </w:r>
    </w:p>
    <w:p w14:paraId="486446D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>4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จัดทำคู่มือปฏิบัติงานเกี่ยวกับการรับเรื่องร้องเรียน ร้องทุกข์ คู่มือแนวทางการจัดการต่อเรื่องร้องเรียนการทุจริต แนวทางดำเนินการต่อเรื่องร้องเรียนที่เกี่ยวข้องกับการทุจริตและประพฤติมิชอบของเจ้าหน้าที่ของหน่วยงาน เพื่อใช้เป็นแนวทางปฏิบัติให้มีประสิทธิภาพ เป็นมาตรฐานเดียวกัน </w:t>
      </w:r>
    </w:p>
    <w:p w14:paraId="49FD626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5) ประกาศ/ประชาสัมพันธ์มาตรการจัดการเรื่องราวร้องทุกข์/ร้องเรียนของ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ให้ทุกหน่วยรับทราบ และเปิดเผยต่อสาธารณชน</w:t>
      </w:r>
    </w:p>
    <w:p w14:paraId="18B4857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>6) จัดทำฐานข้อมูลเรื่องร้องเรียน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มีการวิเคราะห์และกำหนดกำหนดแนวทางในการป้องกัน และแก้ไขไม่ให้เกิดปัญหาในลักษณะเดิมขึ้นอีก </w:t>
      </w:r>
    </w:p>
    <w:p w14:paraId="60704E9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>7)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รายงานสรุปผลการดำเนินการเรื่องร้องเรียน พร้อมระบุปัญหาอุปสรรคและแนวทางแก้ไข และเผยแพร่ให้สาธารณชนทราบ</w:t>
      </w:r>
    </w:p>
    <w:p w14:paraId="4F82D69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8) คณะทำงานฯ กำกับติดตามหน่วยงานที่เกี่ยวข้องให้ดำเนินการตามมาตรการ</w:t>
      </w:r>
    </w:p>
    <w:p w14:paraId="696EFE0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9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ประเมินความพึงพอใจของประชาชนผู้ใช้บริการ</w:t>
      </w:r>
    </w:p>
    <w:p w14:paraId="62141B9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10) รายงานสรุปผลการดำเนินการเรื่องร้องเรียน พร้อมปัญหา อุปสรรค และแนวทางแก้ไข ให้ผู้บริหารรับทราบ และเผยแพร่ให้สาธารณชนทราบ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8739A3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5F1185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4D3E7C1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2566 -2570 </w:t>
      </w:r>
    </w:p>
    <w:p w14:paraId="712B860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2DC278B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ไม่ใช้งบประมาณ </w:t>
      </w:r>
    </w:p>
    <w:p w14:paraId="189CDB5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8. ผู้รับผิดชอบ</w:t>
      </w:r>
    </w:p>
    <w:p w14:paraId="5498806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สำนักปลัด 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79831F1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364DE67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658E526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มีศูนย์หรือหน่วยรับเรื่องราวร้องเรียน/ร้องทุกข์</w:t>
      </w:r>
    </w:p>
    <w:p w14:paraId="1FFBC24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มีการแต่งตั้งเจ้าหน้าที่/หน่วยงานที่รับผิดชอบรับเรื่องร้องเรียน/ร้องทุกข์</w:t>
      </w:r>
    </w:p>
    <w:p w14:paraId="1858487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มีการเผยแพร่ประชาสัมพันธ์ให้ประชาชนทราบช่องทางในการร้องทุกข์/ร้องเรียน และกระบวนการขั้นตอนเรื่องร้องเรียน</w:t>
      </w:r>
    </w:p>
    <w:p w14:paraId="0DE041E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4) 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มีการแจ้งผลการดำเนินการหรือความก้าวหน้า ผลเรื่องร้องเรียน ให้ผู้ร้องเรียนทราบ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รวมทั้งมีช่องทางในการติดตาม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เรื่องร้องเรียนให้ผู้ร้องเรียนสามารถติดตามผลได้ด้วยตนเอง</w:t>
      </w:r>
    </w:p>
    <w:p w14:paraId="6F4C80B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5) มีการกำกับติดตามการจัดการเรื่องราวร้องทุกข์/ร้องเรียนของ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ให้สามารถตอบสนอง ความต้องการหรือแก้ไขปัญหาความเดือดร้อนให้แก่ประชาชนได้อย่างเหมาะสมตามมาตรการที่กำหนดไว้</w:t>
      </w:r>
    </w:p>
    <w:p w14:paraId="64F227B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38E9BB6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ประชาชนเกิดความพึงพอใจต่อการดำเนินการเรื่องร้องทุกข์/ร้องเรียนขององค์กรปกครองส่วนท้องถิ่น ไม่ต่ำกว่าร้อยละ 80</w:t>
      </w:r>
    </w:p>
    <w:p w14:paraId="79C6E276" w14:textId="77777777" w:rsidR="003536D3" w:rsidRPr="003536D3" w:rsidRDefault="003536D3" w:rsidP="003536D3">
      <w:pPr>
        <w:spacing w:after="0" w:line="240" w:lineRule="auto"/>
        <w:ind w:right="-39"/>
        <w:jc w:val="thaiDistribute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</w:p>
    <w:p w14:paraId="5DEAC1BA" w14:textId="77777777" w:rsidR="003536D3" w:rsidRPr="00F74DDF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F74DDF">
        <w:rPr>
          <w:rFonts w:ascii="TH SarabunPSK" w:eastAsia="Calibri" w:hAnsi="TH SarabunPSK" w:cs="TH SarabunPSK"/>
          <w:b/>
          <w:bCs/>
          <w:sz w:val="36"/>
          <w:szCs w:val="36"/>
          <w:cs/>
        </w:rPr>
        <w:t>มิติที่ 4 การยกระดับกลไกการตรวจสอบการดำเนินงานขององค์กรปกครองส่วนท้องถิ่น</w:t>
      </w:r>
    </w:p>
    <w:p w14:paraId="1216D5F7" w14:textId="77777777" w:rsidR="003536D3" w:rsidRPr="00F74DDF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>4.1 การจัดวางระบบตรวจสอบภายใน การควบคุมภายใน และการบริหารความเสี่ยงการทุจริต</w:t>
      </w:r>
    </w:p>
    <w:p w14:paraId="111B0C98" w14:textId="77777777" w:rsidR="003536D3" w:rsidRPr="00F74DDF" w:rsidRDefault="003536D3" w:rsidP="003536D3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28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>4.1.1 มีการจัดทำและรายงานการจัดทำระบบควบคุมภายใน</w:t>
      </w:r>
    </w:p>
    <w:p w14:paraId="55BEEEF8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14:paraId="18E29270" w14:textId="77777777" w:rsidR="003536D3" w:rsidRPr="003536D3" w:rsidRDefault="003536D3" w:rsidP="003536D3">
      <w:pPr>
        <w:spacing w:after="0" w:line="240" w:lineRule="auto"/>
        <w:ind w:firstLine="720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>15</w:t>
      </w:r>
    </w:p>
    <w:p w14:paraId="47188D35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14:paraId="13EDFEC7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F74DDF">
        <w:rPr>
          <w:rFonts w:ascii="TH SarabunPSK" w:eastAsia="Calibri" w:hAnsi="TH SarabunPSK" w:cs="TH SarabunPSK"/>
          <w:sz w:val="32"/>
          <w:szCs w:val="32"/>
          <w:cs/>
        </w:rPr>
        <w:t>กิจกรรมติดตามประเมินผลการควบคุมภายใน</w:t>
      </w:r>
    </w:p>
    <w:p w14:paraId="2C53C793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251C1D7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ระบบการควบคุมภายในเป็นกลไกที่สำคัญและเป็นเครื่องมือในการบริหารงานในหน่วยงานไม่ว่าจะเป็นในภาครัฐ หรือเอกชนทั้งขนาดเล็กและขนาดใหญ่ ระบบการควบคุมภายในจะช่วยควบคุมหรือลดความเสี่ยงของหน่วยงานให้อยู่ในระดับที่ยอมรับได้ซึ่งจะทำให้ปฏิบัติงานและการจัดการของหน่วยงานบรรลุตามวัตถุประสงค์ ในอดีตที่ผ่านมาการบริหารงานของหน่วยงานภาครัฐ ได้มีการควบคุมภายในตามที่กระทรวงการคลังประกาศให้ใช้เป็นเรื่องๆ ไป ซึ่งอาจอยู่ในรูปของกฎหมาย ระเบียบ ระบบบัญชี หนังสือสั่งการ และหนังสือตอบข้อหารือต่างๆ โดยส่วนใหญ่ จะเน้นไปที่การควบคุมด้านการเงินและบัญชีและการปฏิบัติให้ถูกต้องตามระเบียบหรือกฎเกณฑ์ที่ทางราชการกำหนดไว้ ซึ่งไม่ครอบคลุมถึงการจัดการด้านอื่นๆ นอกเหนือจากด้า</w:t>
      </w:r>
      <w:r w:rsidR="00F74DDF">
        <w:rPr>
          <w:rFonts w:ascii="TH SarabunPSK" w:eastAsia="Calibri" w:hAnsi="TH SarabunPSK" w:cs="TH SarabunPSK"/>
          <w:sz w:val="32"/>
          <w:szCs w:val="32"/>
          <w:cs/>
        </w:rPr>
        <w:t xml:space="preserve">นการเงินและบัญชีในหน่วยงาน 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จึงไม่สามารถสะท้อนภาพถึงผลการดำเนินงานในภาพรวมของหน่วยงานได้ ระบบการควบคุมภายในที่ดี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ควรเป็นระบบการควบคุมที่ครอบคลุมงานทุกด้านและสามารถ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>สะท้อนภาพให้เห็นเป็นองค์รวมของหน่วยงานนั้นๆ ว่ามีการดำเนินงานที่มีประสิทธิภาพและประสิทธิผลหรือไม่เพียงใด การที่ระบบการควบคุมภายในของรัฐยังไม่ครอบคลุมทุกระบบงาน อาจเป็นช่องทางรั่วไหลทำให้เกิดความเสียหายในหน่วยงานและการดำเนินงานไม่สัมฤทธิ์ผล ทั้งนี้ สาเหตุส่วนหนึ่งอาจเกิดจากการกำหนดหน้าที่และมอบหมายงานในหน่วยงานไม่เหมาะสม การมอบหมายการปฏิบัติงานทั้งกระบวนการให้บุคคลใดบุคคลหนึ่งเพียงคนเดียว การควบคุมสอบทานและการตรวจสอบยังไม่มีประสิทธิภาพเพียงพอตลอดจนขาดการประเมินและการบริหารความเสี่ยง การควบคุมภายในของหน่วยงานที่กำหนดขึ้น และพัฒนาให้ระบบการควบคุมภายในดังกล่าวทันสมัยอยู่เสมอ</w:t>
      </w:r>
    </w:p>
    <w:p w14:paraId="42A3D1A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เพื่อให้องค์กรมีแนวทางในการกำหนดระบบการควบคุมภายในให้เป็นไปอย่างมีประสิทธิภาพและเหมาะสมกับการปฏิบัติงานในหน่วยงาน จึงได้กำหนดกิจกรรมการติดตามประเมินผลการควบคุมภายในขึ้น</w:t>
      </w:r>
    </w:p>
    <w:p w14:paraId="21AF931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67AAD0D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เพื่อให้การปฏิบัติงานเป็นไปอย่างมีประสิทธิภาพและประสิทธิผล ทำให้การใช้ทรัพยากรเป็นไปอย่างประหยัดและคุ้มค่า โดยลดขั้นตอนการปฏิบัติงานที่ซ้ำซ้อนหรือไม่จำเป็น ลดความเสี่ยงหรือผลเสียหายด้านการเงินหรือด้านอื่นๆ ที่อาจมีขึ้น</w:t>
      </w:r>
    </w:p>
    <w:p w14:paraId="1F1BA3A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2) 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เพื่อให้มีข้อมูลและรายงานทางการเงินที่ถูกต้องครบถ้วนและเชื่อถือได้ สร้างความมั่นใจแก่ผู้บริหารในการตัดสินใจ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เกี่ยวกับการบริหารและการปฏิบัติงาน และบุคคลภายนอกที่เกี่ยวข้อง</w:t>
      </w:r>
    </w:p>
    <w:p w14:paraId="0260F5D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3) 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เพื่อให้บุคลากรมีการปฏิบัติตามนโยบาย กฎหมาย เงื่อนไขสัญญา ข้อตกลง ระเบียบข้อบังคับต่างๆ ของหน่วยงาน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อย่างถูกต้องและครบถ้วน</w:t>
      </w:r>
    </w:p>
    <w:p w14:paraId="5CC3DBD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4472C4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4472C4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</w:rPr>
        <w:t>4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color w:val="4472C4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เพื่อให้การควบคุมภายในของ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เป็นไปอย่างมีประสิทธิภาพและเหมาะสมกับการปฏิบัติงานในหน่วยงาน อีกทั้งยังเป็นการควบคุมหรือลดความเสี่ยงของหน่วยงานให้อยู่ในระดับที่ยอมรับได้ ซึ่งจะทำให้การปฏิบัติงานและการจัดงานของหน่วยงานบรรลุตามวัตถุประสงค์</w:t>
      </w:r>
    </w:p>
    <w:p w14:paraId="60D6DEA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2E28284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บุคลากรของ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559CDD9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7DEDC87D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1) แต่งตั้งคณะกรรมการประเมินผลการควบคุมภายใน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2561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ข้อ </w:t>
      </w:r>
      <w:r w:rsidRPr="003536D3">
        <w:rPr>
          <w:rFonts w:ascii="TH SarabunPSK" w:eastAsia="Calibri" w:hAnsi="TH SarabunPSK" w:cs="TH SarabunPSK"/>
          <w:sz w:val="32"/>
          <w:szCs w:val="32"/>
        </w:rPr>
        <w:t>5</w:t>
      </w:r>
    </w:p>
    <w:p w14:paraId="26314D10" w14:textId="77777777" w:rsidR="003536D3" w:rsidRPr="003536D3" w:rsidRDefault="003536D3" w:rsidP="003536D3">
      <w:pPr>
        <w:spacing w:after="0" w:line="240" w:lineRule="auto"/>
        <w:ind w:right="-24"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>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จัดทำรายงานการประเมินผลการควบคุมภายใน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 25</w:t>
      </w:r>
      <w:r w:rsidRPr="003536D3">
        <w:rPr>
          <w:rFonts w:ascii="TH SarabunPSK" w:eastAsia="Calibri" w:hAnsi="TH SarabunPSK" w:cs="TH SarabunPSK"/>
          <w:sz w:val="32"/>
          <w:szCs w:val="32"/>
        </w:rPr>
        <w:t>6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1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ข้อ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8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ประกอบด้วย</w:t>
      </w:r>
    </w:p>
    <w:p w14:paraId="4C6616C9" w14:textId="77777777" w:rsidR="003536D3" w:rsidRPr="003536D3" w:rsidRDefault="003536D3" w:rsidP="003536D3">
      <w:pPr>
        <w:spacing w:after="0" w:line="240" w:lineRule="auto"/>
        <w:ind w:right="-24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(1) การรับรองว่าการควบคุมภายในของหน่วยงานเป็นไปตามมาตรฐานและหลักเกณฑ์ปฏิบัติที่กระทรวงการคลังกำหนด (หนังสือรับรองการควบคุมภายใน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: </w:t>
      </w:r>
      <w:proofErr w:type="spellStart"/>
      <w:r w:rsidRPr="003536D3">
        <w:rPr>
          <w:rFonts w:ascii="TH SarabunPSK" w:eastAsia="Calibri" w:hAnsi="TH SarabunPSK" w:cs="TH SarabunPSK"/>
          <w:sz w:val="32"/>
          <w:szCs w:val="32"/>
          <w:cs/>
        </w:rPr>
        <w:t>ปค</w:t>
      </w:r>
      <w:proofErr w:type="spellEnd"/>
      <w:r w:rsidRPr="003536D3">
        <w:rPr>
          <w:rFonts w:ascii="TH SarabunPSK" w:eastAsia="Calibri" w:hAnsi="TH SarabunPSK" w:cs="TH SarabunPSK"/>
          <w:sz w:val="32"/>
          <w:szCs w:val="32"/>
        </w:rPr>
        <w:t>.1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/ปค.</w:t>
      </w:r>
      <w:r w:rsidRPr="003536D3">
        <w:rPr>
          <w:rFonts w:ascii="TH SarabunPSK" w:eastAsia="Calibri" w:hAnsi="TH SarabunPSK" w:cs="TH SarabunPSK"/>
          <w:sz w:val="32"/>
          <w:szCs w:val="32"/>
        </w:rPr>
        <w:t>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/ปค.</w:t>
      </w:r>
      <w:r w:rsidRPr="003536D3">
        <w:rPr>
          <w:rFonts w:ascii="TH SarabunPSK" w:eastAsia="Calibri" w:hAnsi="TH SarabunPSK" w:cs="TH SarabunPSK"/>
          <w:sz w:val="32"/>
          <w:szCs w:val="32"/>
        </w:rPr>
        <w:t>3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0384EACD" w14:textId="77777777" w:rsidR="003536D3" w:rsidRPr="003536D3" w:rsidRDefault="003536D3" w:rsidP="003536D3">
      <w:pPr>
        <w:tabs>
          <w:tab w:val="left" w:pos="990"/>
          <w:tab w:val="left" w:pos="1440"/>
        </w:tabs>
        <w:spacing w:after="0" w:line="240" w:lineRule="auto"/>
        <w:ind w:right="-2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(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2)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การประเมินองค์ประกอบของการควบคุมภายใน (รายงานการประเมินองค์ประกอบของการควบคุมภายใน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ปค.</w:t>
      </w:r>
      <w:r w:rsidRPr="003536D3">
        <w:rPr>
          <w:rFonts w:ascii="TH SarabunPSK" w:eastAsia="Calibri" w:hAnsi="TH SarabunPSK" w:cs="TH SarabunPSK"/>
          <w:sz w:val="32"/>
          <w:szCs w:val="32"/>
        </w:rPr>
        <w:t>4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1D305C6B" w14:textId="77777777" w:rsidR="003536D3" w:rsidRPr="003536D3" w:rsidRDefault="003536D3" w:rsidP="003536D3">
      <w:pPr>
        <w:tabs>
          <w:tab w:val="left" w:pos="990"/>
          <w:tab w:val="left" w:pos="1440"/>
        </w:tabs>
        <w:spacing w:after="0" w:line="240" w:lineRule="auto"/>
        <w:ind w:right="-2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(</w:t>
      </w:r>
      <w:r w:rsidRPr="003536D3">
        <w:rPr>
          <w:rFonts w:ascii="TH SarabunPSK" w:eastAsia="Calibri" w:hAnsi="TH SarabunPSK" w:cs="TH SarabunPSK"/>
          <w:sz w:val="32"/>
          <w:szCs w:val="32"/>
        </w:rPr>
        <w:t>3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) การประเมินผลการควบคุมภายในของภารกิจตามกฎหมายที่จัดตั้งหน่วยงาน (รายงานการประเมินผลการควบคุมภายใน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ปค.</w:t>
      </w:r>
      <w:r w:rsidRPr="003536D3">
        <w:rPr>
          <w:rFonts w:ascii="TH SarabunPSK" w:eastAsia="Calibri" w:hAnsi="TH SarabunPSK" w:cs="TH SarabunPSK"/>
          <w:sz w:val="32"/>
          <w:szCs w:val="32"/>
        </w:rPr>
        <w:t>5)</w:t>
      </w:r>
    </w:p>
    <w:p w14:paraId="63563336" w14:textId="77777777" w:rsidR="003536D3" w:rsidRPr="003536D3" w:rsidRDefault="003536D3" w:rsidP="003536D3">
      <w:pPr>
        <w:tabs>
          <w:tab w:val="left" w:pos="990"/>
          <w:tab w:val="left" w:pos="1440"/>
        </w:tabs>
        <w:spacing w:after="0" w:line="240" w:lineRule="auto"/>
        <w:ind w:right="-23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4)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ความเห็นของผู้ตรวจสอบภายในเกี่ยวกับการสอบทานการควบคุมภายในของหน่วยงาน (รายงานการสอบทานการประเมินผลการควบคุมภายในของผู้ตรวจสอบภายใน 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ปค.</w:t>
      </w:r>
      <w:r w:rsidRPr="003536D3">
        <w:rPr>
          <w:rFonts w:ascii="TH SarabunPSK" w:eastAsia="Calibri" w:hAnsi="TH SarabunPSK" w:cs="TH SarabunPSK"/>
          <w:sz w:val="32"/>
          <w:szCs w:val="32"/>
        </w:rPr>
        <w:t>6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7CF77D40" w14:textId="77777777" w:rsidR="003536D3" w:rsidRPr="003536D3" w:rsidRDefault="003536D3" w:rsidP="003536D3">
      <w:pPr>
        <w:spacing w:after="0" w:line="240" w:lineRule="auto"/>
        <w:ind w:right="-2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ab/>
        <w:t>3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เสนอรายงานผลการควบคุมภายใน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 xml:space="preserve">2561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ข้อ </w:t>
      </w:r>
      <w:r w:rsidRPr="003536D3">
        <w:rPr>
          <w:rFonts w:ascii="TH SarabunPSK" w:eastAsia="Calibri" w:hAnsi="TH SarabunPSK" w:cs="TH SarabunPSK"/>
          <w:color w:val="000000"/>
          <w:sz w:val="32"/>
          <w:szCs w:val="32"/>
        </w:rPr>
        <w:t>9</w:t>
      </w:r>
    </w:p>
    <w:p w14:paraId="3D8CE9E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4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นำผลการประเมินไปปรับปรุงงานและระบบควบคุมภายใน เพื่อให้เกิดประสิทธิภาพมากขึ้น</w:t>
      </w:r>
    </w:p>
    <w:p w14:paraId="61F5FAE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</w:rPr>
        <w:t>5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เผยแพร่รายงานการควบคุมภายในให้สาธารณชนได้ทราบ ณ ที่ทำการ และเว็บไซต์ของหน่วยงานและสื่อสังคมออนไลน์ของหน่วยงาน</w:t>
      </w:r>
    </w:p>
    <w:p w14:paraId="34A6CA9B" w14:textId="77777777" w:rsidR="003536D3" w:rsidRPr="003536D3" w:rsidRDefault="003536D3" w:rsidP="003536D3">
      <w:pPr>
        <w:tabs>
          <w:tab w:val="center" w:pos="466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ระยะเวลาการดำเนินการ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</w:p>
    <w:p w14:paraId="7DB7649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2566 - 2570 </w:t>
      </w:r>
    </w:p>
    <w:p w14:paraId="7F9BBFB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1517944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ไม่ใช้งบประมาณดำเนินการ</w:t>
      </w:r>
    </w:p>
    <w:p w14:paraId="44A0EAF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ผู้รับผิดชอบโครงการ</w:t>
      </w:r>
    </w:p>
    <w:p w14:paraId="6C63113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ทุกกอง/สำนัก ของ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2F997FF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2ECF1E1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5AC23FC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1) มีรายงานการประเมินผลการควบคุมภายใน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 </w:t>
      </w:r>
      <w:r w:rsidRPr="003536D3">
        <w:rPr>
          <w:rFonts w:ascii="TH SarabunPSK" w:eastAsia="Calibri" w:hAnsi="TH SarabunPSK" w:cs="TH SarabunPSK"/>
          <w:sz w:val="32"/>
          <w:szCs w:val="32"/>
        </w:rPr>
        <w:t>2561</w:t>
      </w:r>
    </w:p>
    <w:p w14:paraId="6914C26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สรุปข้อมูลผลการควบคุมภายในและจัดทำแผนปรับปรุงงานให้มีประสิทธิภาพในการป้องกันการทุจริต โดยกิจกรรมการควบคุมภายในร้อยละ 80 ได้ดำเนินการแก้ไข</w:t>
      </w:r>
    </w:p>
    <w:p w14:paraId="5C73BE5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5F59FB4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  <w:t>1) ระดับความพึงพอใจของผู้ที่เกี่ยวข้องในการจัดทำรายงานการประเมินผลการควบคุมภายใน (ร้อยละ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 80 ในระดับมาก)</w:t>
      </w:r>
    </w:p>
    <w:p w14:paraId="1A09AD4F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2) การเผยแพร่รายงานการควบคุมภายในให้สาธารณชนได้ทราบ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ส่งผลให้การปฏิบัติราชการขององค์กรปกครองส่วนท้องถิ่นมีความโปร่งใส</w:t>
      </w:r>
    </w:p>
    <w:p w14:paraId="004A735D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>3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การทุจริต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ลดลงร้อยละ 5</w:t>
      </w:r>
    </w:p>
    <w:p w14:paraId="43386B16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6670FC97" w14:textId="77777777" w:rsidR="003536D3" w:rsidRPr="00F74DDF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>4.2 การส่งเสริมบทบาทการตรวจสอบของสภาท้องถิ่น</w:t>
      </w:r>
    </w:p>
    <w:p w14:paraId="17970DAA" w14:textId="77777777" w:rsidR="003536D3" w:rsidRPr="00F74DDF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28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>4.2.1 ส่งเสริมสมาชิกสภาท้องถิ่นให้มีบทบาทในการตรวจสอบการปฏิบัติงานของฝ่ายบริหาร               ตามกระบวนการ และวิธีการที่กฎหมาย ระเบียบที่เกี่ยวข้องได้กำหนดไว้ โดยไม่ฝักใฝ่ฝ่ายใด</w:t>
      </w:r>
    </w:p>
    <w:p w14:paraId="18F40050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14:paraId="63BCB076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>16</w:t>
      </w:r>
    </w:p>
    <w:p w14:paraId="58CA8FE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E00A155" w14:textId="77777777" w:rsidR="003536D3" w:rsidRPr="00F74DDF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F74DDF">
        <w:rPr>
          <w:rFonts w:ascii="TH SarabunPSK" w:eastAsia="Calibri" w:hAnsi="TH SarabunPSK" w:cs="TH SarabunPSK"/>
          <w:sz w:val="32"/>
          <w:szCs w:val="32"/>
          <w:cs/>
        </w:rPr>
        <w:t>กิจกรรมส่งเสริมและพัฒนาศักยภาพสมาชิกสภาท้องถิ่น</w:t>
      </w:r>
    </w:p>
    <w:p w14:paraId="293A2E18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38071E12" w14:textId="77777777" w:rsidR="003536D3" w:rsidRPr="003536D3" w:rsidRDefault="003536D3" w:rsidP="00F74DDF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 xml:space="preserve">องค์กรปกครองส่วนท้องถิ่นมีบทบาทความสำคัญยิ่งต่อการพัฒนาทางการเมือง เศรษฐกิจ และสังคม ด้วยเหตุผลดังกล่าวการพัฒนาศักยภาพทักษะและความรู้ของสมาชิกสภาท้องถิ่นให้มีความพร้อมที่จะปฏิบัติหน้าในภารกิจการตรวจสอบการปฏิบัติงานของฝ่ายบริหาร มีความรู้ในข้อบังคับการประชุมสภา วิธีการตรวจสอบของสภา การตั้งกะทู้ และระเบียบกฎหมายที่เกี่ยวข้อง  </w:t>
      </w:r>
    </w:p>
    <w:p w14:paraId="041959B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การส่งเสริมสมาชิกสภาท้องถิ่นให้มีบทบาทในการตรวจสอบการปฏิบัติงานของฝ่ายบริหาร เป็นกลไกสำคัญที่ใช้สำหรับติดตาม ตรวจสอบ ประเมินผลการปฏิบัติงานของฝ่ายบริหาร ซึ่งอำนาจในการบริหารปัจจุบันองค์กรปกครองส่วนท้องถิ่นมีอิสระเต็มที่ในการดำเนินงาน มีงบประมาณเป็นของตนเอง แต่ถึงแม้จะเป็นอิสระ ส่วนกลางก็จะคอยควบคุมดูแลการดำเนินงานต่างๆ ขององค์กรปกครองส่วนท้องถิ่นให้เป็นไปโดยความเรียบร้อยและถูกต้อง เพื่อกำหนดแนวทางการพัฒนา</w:t>
      </w:r>
      <w:r w:rsidRPr="003536D3">
        <w:rPr>
          <w:rFonts w:ascii="TH SarabunPSK" w:eastAsia="Calibri" w:hAnsi="TH SarabunPSK" w:cs="TH SarabunPSK"/>
          <w:spacing w:val="-8"/>
          <w:sz w:val="32"/>
          <w:szCs w:val="32"/>
          <w:cs/>
        </w:rPr>
        <w:t>ร่วมกัน นอกจากจะทำให้องค์กรปกครองส่วนท้องถิ่นมีบรรยากาศการทำงานแบบมีส่วนร่วมและมีประสิทธิภาพ ยังสร้างความน่าเชื่อถือ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ให้กับองค์กร สามารถนำไปสู่ความโปร่งใสในองค์กรปกครองส่วนท้องถิ่นและลดการทุจริต</w:t>
      </w:r>
    </w:p>
    <w:p w14:paraId="5B940F7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จึงได้มีการจัดกิจกรรมส่งเสริมและพัฒนาศักยภาพสมาชิกสภาท้องถิ่น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เพื่อเป็นการเพิ่มประสิทธิภาพในการปฏิบัติงานสามารถนำความรู้ไปใช้ให้เป็นประโยชน์ต่อการปฏิบัติหน้าที่ได้อย่างมีประสิทธิภาพและมีประสิทธิผล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เกิดกลไกการปฏิบัติงานโปร่งใสและสามารถตรวจสอบ ช่วยลดปัญหาการทุจริต ส่งผลต่อการพัฒนาองค์กร </w:t>
      </w:r>
    </w:p>
    <w:p w14:paraId="5A21E20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60E82CC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เพื่อส่งเสริมศักยภาพสมาชิกสภาท้องถิ่นในการตรวจสอบ ติดตาม และประเมินผลการปฏิบัติงานของฝ่ายบริหาร</w:t>
      </w:r>
    </w:p>
    <w:p w14:paraId="460AEE7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2) เพื่อสร้างความรู้ความเข้าใจที่เกี่ยวข้องกับบทบาทและอำนาจหน้าที่ของสมาชิกสภาท้องถิ่น </w:t>
      </w:r>
    </w:p>
    <w:p w14:paraId="2C6C189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49F810E7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สมาชิกสภา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4CAD42A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วิธีการดำเนินงาน</w:t>
      </w:r>
    </w:p>
    <w:p w14:paraId="2DE337F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จัดทำคู่มือระเบียบกฎหมายที่เกี่ยวข้องเพื่อให้สมาชิกสภาท้องถิ่นใช้สำหรับการประชุม</w:t>
      </w:r>
    </w:p>
    <w:p w14:paraId="00E5FDA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</w:rPr>
        <w:t>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จัดอบรมให้ความรู้ที่เกี่ยวข้องกับบทบาทและอำนาจหน้าที่ของสมาชิกสภาท้องถิ่น และความรู้ในข้อบังคับการประชุมสภา วิธีการตรวจสอบของสภา การตั้งกระทู้ และระเบียบกฎหมายที่เกี่ยวข้อง อย่างน้อยปีละ 1 ครั้ง </w:t>
      </w:r>
    </w:p>
    <w:p w14:paraId="123FE49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 xml:space="preserve">3) แต่งตั้งสมาชิกสภาท้องถิ่นเป็นคณะกรรมการตรวจสอบการดำเนินการต่างๆ เช่น การจัดซื้อจัดจ้างโครงการต่างๆ  </w:t>
      </w:r>
      <w:r w:rsidRPr="003536D3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การแปรญัตติร่างข้อบัญญัติประจำปี การตรวจรายงานการประชุม การติดตามและประเมินผลแผนพัฒนา การจัดทำแผนปฏิบัติการ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ป้องกันการทุจริตของ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3831BCFE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ระยะเวลาดำเนินงาน</w:t>
      </w:r>
    </w:p>
    <w:p w14:paraId="672C217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– 2570</w:t>
      </w:r>
    </w:p>
    <w:p w14:paraId="230CDBC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3F590DD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 w:hint="cs"/>
          <w:sz w:val="32"/>
          <w:szCs w:val="32"/>
          <w:cs/>
        </w:rPr>
        <w:t>10</w:t>
      </w:r>
      <w:r w:rsidRPr="003536D3">
        <w:rPr>
          <w:rFonts w:ascii="TH SarabunPSK" w:eastAsia="Calibri" w:hAnsi="TH SarabunPSK" w:cs="TH SarabunPSK"/>
          <w:sz w:val="32"/>
          <w:szCs w:val="32"/>
        </w:rPr>
        <w:t>,</w:t>
      </w:r>
      <w:r w:rsidRPr="003536D3">
        <w:rPr>
          <w:rFonts w:ascii="TH SarabunPSK" w:eastAsia="Calibri" w:hAnsi="TH SarabunPSK" w:cs="TH SarabunPSK" w:hint="cs"/>
          <w:sz w:val="32"/>
          <w:szCs w:val="32"/>
          <w:cs/>
        </w:rPr>
        <w:t>000 บาท</w:t>
      </w:r>
    </w:p>
    <w:p w14:paraId="56746D5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8. ผู้รับผิดชอบโครงการ</w:t>
      </w:r>
    </w:p>
    <w:p w14:paraId="4B94391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งานบุคลากร สำนักปลัด 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105FED7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4B24F51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63DA986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 xml:space="preserve">1) จัดอบรมให้ความรู้ที่เกี่ยวข้องกับบทบาทและอำนาจหน้าที่ของสมาชิกสภาท้องถิ่น และความรู้ในข้อบังคับการประชุมสภา วิธีการตรวจสอบของสภา การตั้งกระทู้ และระเบียบกฎหมายที่เกี่ยวข้อง อย่างน้อยปีละ 1 ครั้ง </w:t>
      </w:r>
    </w:p>
    <w:p w14:paraId="541520E6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>2) สมาชิกสภาท้องถิ่นมีความรู้ความเข้าใจ บทบาทและอำนาจหน้าที่ และสามารถปฏิบัติภารกิจได้ถูกต้องตามระเบียบ กฎหมาย</w:t>
      </w:r>
    </w:p>
    <w:p w14:paraId="499BF8F6" w14:textId="77777777" w:rsidR="003536D3" w:rsidRPr="003536D3" w:rsidRDefault="003536D3" w:rsidP="003536D3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7FAAD44C" w14:textId="77777777" w:rsidR="003536D3" w:rsidRDefault="003536D3" w:rsidP="00F74DDF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สมาชิกสภาท้องถิ่นสามารถนำองค์ความรู้ที่ได้ไปปรับใช้ในการตรวจสอบ ติดตาม และประเมินผลการปฏิบัติงานของฝ่ายบริหาร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ด้วยความเป็นธรรม ตรงไปตรงมา</w:t>
      </w:r>
    </w:p>
    <w:p w14:paraId="579F6D21" w14:textId="77777777" w:rsidR="00F74DDF" w:rsidRDefault="00F74DDF" w:rsidP="00F74DDF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2A7F34" w14:textId="77777777" w:rsidR="00F74DDF" w:rsidRPr="00F74DDF" w:rsidRDefault="00F74DDF" w:rsidP="00F74DDF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5EBD2A" w14:textId="77777777" w:rsidR="003536D3" w:rsidRPr="00F74DDF" w:rsidRDefault="003536D3" w:rsidP="003536D3">
      <w:pPr>
        <w:spacing w:before="160"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>4.3 มาตรการจัดการเรื่องร้องเรียนการทุจริต</w:t>
      </w:r>
    </w:p>
    <w:p w14:paraId="2C8BD4D8" w14:textId="77777777" w:rsidR="003536D3" w:rsidRPr="00F74DDF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4.3.1 มีแนวปฏิบัติในการดำเนินการต่อเรื่องร้องเรียนการทุจริตและประพฤติมิชอบของเจ้าหน้าที่องค์กรปกครองส่วนท้องถิ่น</w:t>
      </w:r>
    </w:p>
    <w:p w14:paraId="0B711B31" w14:textId="77777777" w:rsidR="00F74DDF" w:rsidRDefault="00F74DDF" w:rsidP="00F74DD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</w:p>
    <w:p w14:paraId="0D2CED89" w14:textId="77777777" w:rsidR="00F74DDF" w:rsidRDefault="003536D3" w:rsidP="00F74DD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>ลำดับที่ 17</w:t>
      </w:r>
    </w:p>
    <w:p w14:paraId="0FA1663B" w14:textId="77777777" w:rsidR="003536D3" w:rsidRPr="00F74DDF" w:rsidRDefault="00F74DDF" w:rsidP="00F74DDF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1.</w:t>
      </w:r>
      <w:r w:rsidR="003536D3"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โครงการ </w:t>
      </w:r>
      <w:r w:rsidR="003536D3" w:rsidRPr="00F74DDF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3536D3" w:rsidRPr="00F74DDF">
        <w:rPr>
          <w:rFonts w:ascii="TH SarabunPSK" w:eastAsia="Calibri" w:hAnsi="TH SarabunPSK" w:cs="TH SarabunPSK"/>
          <w:sz w:val="32"/>
          <w:szCs w:val="32"/>
          <w:cs/>
        </w:rPr>
        <w:t>มาตรการจัดการในกรณีได้ทราบ หรือรับแจ้ง หรือตรวจสอบพบการทุจริต</w:t>
      </w:r>
      <w:r w:rsidRPr="00F74DDF">
        <w:rPr>
          <w:rFonts w:ascii="TH SarabunPSK" w:eastAsia="Calibri" w:hAnsi="TH SarabunPSK" w:cs="TH SarabunPSK"/>
          <w:sz w:val="32"/>
          <w:szCs w:val="32"/>
          <w:cs/>
        </w:rPr>
        <w:t>องค์การบริหา</w:t>
      </w:r>
      <w:r w:rsidRPr="00F74DDF">
        <w:rPr>
          <w:rFonts w:ascii="TH SarabunPSK" w:eastAsia="Calibri" w:hAnsi="TH SarabunPSK" w:cs="TH SarabunPSK" w:hint="cs"/>
          <w:sz w:val="32"/>
          <w:szCs w:val="32"/>
          <w:cs/>
        </w:rPr>
        <w:t>ร</w:t>
      </w:r>
      <w:r w:rsidR="006B6586" w:rsidRPr="00F74DDF">
        <w:rPr>
          <w:rFonts w:ascii="TH SarabunPSK" w:eastAsia="Calibri" w:hAnsi="TH SarabunPSK" w:cs="TH SarabunPSK"/>
          <w:sz w:val="32"/>
          <w:szCs w:val="32"/>
          <w:cs/>
        </w:rPr>
        <w:t>ส่วนตำบลนาจำปา</w:t>
      </w:r>
    </w:p>
    <w:p w14:paraId="3DDBA785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2EB67B1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ปัจจุบันปัญหาการทุจริตคอร์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รัป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ชันในประเทศไทยถือเป็นปัญหาเรื้อรังที่นับวันยิ่งจะทวีความรุนแรงและสลับซับซ้อนมากยิ่งขึ้นและส่งผลกระทบในวงกว้าง โดยเฉพาะอย่างยิ่งต่อความมั่นคงของชาติ</w:t>
      </w:r>
      <w:r w:rsidRPr="003536D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เป็นปัญหา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ลําดับ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ต้น ๆ ที่ขัดขวางการพัฒนาประเทศทั้งในด้านเศรษฐกิจ สังคมและการเมือง เนื่องจากเกิดขึ้นทุกภาคส่วนในสังคมไทย ไม่ว่าจะเป็นภาคการเมือง ภาคราชการ โดยเฉพาะองค์กรปกครองส่วนท้องถิ่นมักถูกมองจากภายนอกสังคมว่าเป็นองค์กรที่เอื้อต่อการทุจริตคอร์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รัป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ชันและมักจะปรากฏข่าวการทุจริตตามสื่อและรายงานของทางราชการอยู่เสมอ ซึ่งได้ส่งผลสะเทือนต่อกระแสการกระจาย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อํานาจ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และความศรัทธาต่อระบบการปกครองส่วนท้องถิ่นอย่างยิ่ง ส่งผลให้ภาพลักษณ์ของประเทศไทยเรื่องการทุจริตคอร์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รัป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ชันมีผลในเชิงลบ</w:t>
      </w:r>
    </w:p>
    <w:p w14:paraId="299D497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มีนโยบายใช้หลักธรรมา</w:t>
      </w:r>
      <w:proofErr w:type="spellStart"/>
      <w:r w:rsidRPr="003536D3">
        <w:rPr>
          <w:rFonts w:ascii="TH SarabunPSK" w:eastAsia="Calibri" w:hAnsi="TH SarabunPSK" w:cs="TH SarabunPSK"/>
          <w:sz w:val="32"/>
          <w:szCs w:val="32"/>
          <w:cs/>
        </w:rPr>
        <w:t>ภิ</w:t>
      </w:r>
      <w:proofErr w:type="spellEnd"/>
      <w:r w:rsidRPr="003536D3">
        <w:rPr>
          <w:rFonts w:ascii="TH SarabunPSK" w:eastAsia="Calibri" w:hAnsi="TH SarabunPSK" w:cs="TH SarabunPSK"/>
          <w:sz w:val="32"/>
          <w:szCs w:val="32"/>
          <w:cs/>
        </w:rPr>
        <w:t>บาลมาใช้ในการบริหารงานส่งเสริมให้ภาคประชาชนเข้ามามีส่วนร่วมโดยเปิดโอกาสให้บุคลากรภายในขององค์กรปกครองส่วนท้องถิ่นและประชาชนสามารถเสนอเรื่องร้องเรียน แจ้งเบาะแส เสนอข้อคิดเห็น เกี่ยวกับการทุจริต จึงได้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ดำเนินการจัดทำมาตรการจัดการในกรณีได้ทราบ หรือรับแจ้ง หรือตรวจสอบพบการทุจริตของ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121957B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3. วัตถุประสงค์</w:t>
      </w:r>
    </w:p>
    <w:p w14:paraId="7145F0D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1) เพื่อให้การตรวจสอบเรื่องร้องเรียนเกี่ยวกับการทุจริตและประพฤติมิชอบ เป็นไปอย่างรวดเร็ว โปร่งใส เป็นธรรม</w:t>
      </w:r>
    </w:p>
    <w:p w14:paraId="2336977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2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เพื่อให้การบริหารงานของหน่วยงานเป็นไปตามหลักธรรมา</w:t>
      </w:r>
      <w:proofErr w:type="spellStart"/>
      <w:r w:rsidRPr="003536D3">
        <w:rPr>
          <w:rFonts w:ascii="TH SarabunPSK" w:eastAsia="Calibri" w:hAnsi="TH SarabunPSK" w:cs="TH SarabunPSK"/>
          <w:sz w:val="32"/>
          <w:szCs w:val="32"/>
          <w:cs/>
        </w:rPr>
        <w:t>ภิ</w:t>
      </w:r>
      <w:proofErr w:type="spellEnd"/>
      <w:r w:rsidRPr="003536D3">
        <w:rPr>
          <w:rFonts w:ascii="TH SarabunPSK" w:eastAsia="Calibri" w:hAnsi="TH SarabunPSK" w:cs="TH SarabunPSK"/>
          <w:sz w:val="32"/>
          <w:szCs w:val="32"/>
          <w:cs/>
        </w:rPr>
        <w:t>บาลและป้องกันการทุจริตของหน่วยงาน</w:t>
      </w:r>
    </w:p>
    <w:p w14:paraId="005DA53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3) เพื่อส่งเสริมให้บุคลากรของหน่วยงานปฏิบัติงานตามหลักธรรมา</w:t>
      </w:r>
      <w:proofErr w:type="spellStart"/>
      <w:r w:rsidRPr="003536D3">
        <w:rPr>
          <w:rFonts w:ascii="TH SarabunPSK" w:eastAsia="Calibri" w:hAnsi="TH SarabunPSK" w:cs="TH SarabunPSK"/>
          <w:sz w:val="32"/>
          <w:szCs w:val="32"/>
          <w:cs/>
        </w:rPr>
        <w:t>ภิ</w:t>
      </w:r>
      <w:proofErr w:type="spellEnd"/>
      <w:r w:rsidRPr="003536D3">
        <w:rPr>
          <w:rFonts w:ascii="TH SarabunPSK" w:eastAsia="Calibri" w:hAnsi="TH SarabunPSK" w:cs="TH SarabunPSK"/>
          <w:sz w:val="32"/>
          <w:szCs w:val="32"/>
          <w:cs/>
        </w:rPr>
        <w:t>บาล</w:t>
      </w:r>
    </w:p>
    <w:p w14:paraId="2397376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7B34FB6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ภาคประชาชนและบุคลากรของ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3A9E75B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6C17B84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1)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กำหนดช่องทางการร้องเรียนเกี่ยวกับการทุจริต และกำหนดเจ้าหน้าที่รับผิดชอบดำเนินการให้เป็นไปตามกฎหมาย กรณีมีเรื่องร้องเรียนกล่าวหาบุคลากรในองค์กรปกครองส่วนท้องถิ่นที่ปฏิบัติราชการตามอำนาจหน้าที่โดยมิชอบ</w:t>
      </w:r>
    </w:p>
    <w:p w14:paraId="6505C68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กำหนดกระบวนการขั้นตอนในการดำเนินการร้องเรียน</w:t>
      </w:r>
    </w:p>
    <w:p w14:paraId="299ED6C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 xml:space="preserve">3)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ประกาศเผยแพร่กระบวนการขั้นตอนในการดำเนินการร้องเรียนให้บุคลากรและประชาชนทราบโดยทั่วกัน</w:t>
      </w:r>
    </w:p>
    <w:p w14:paraId="4DA27C0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>4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กำหนดกระบวนการจัดการข้อร้องเรียน/แนวทางดำเนินการต่อเรื่องร้องเรียนเกี่ยวกับการทุจริตของเจ้าหน้าที่ขององค์กรปกครองส่วนท้องถิ่น</w:t>
      </w:r>
    </w:p>
    <w:p w14:paraId="6D7D6D1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5)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กำหนดกระบวนการและขั้นตอนในการลงโทษผู้กระทำผิดการทุจริต</w:t>
      </w:r>
    </w:p>
    <w:p w14:paraId="7FCFD76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6) กำหนดช่องทางการติดตามเรื่องร้องเรียนได้ด้วยตนเอง และมีการรายงานผลการดำเนินการหรือความก้าวหน้าเรื่องร้องเรียนให้ผู้ร้องเรียนทราบ</w:t>
      </w:r>
    </w:p>
    <w:p w14:paraId="6388BEB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7)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กำหนดกระบวนการติดตาม ตรวจสอบผู้กระทำผิดการทุจริตอย่างมีประสิทธิภาพ</w:t>
      </w:r>
    </w:p>
    <w:p w14:paraId="1009B3B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8</w:t>
      </w:r>
      <w:r w:rsidRPr="003536D3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ทำคู่มือ/แนวทางการดำเนินการต่อเรื่องร้องเรียนที่เกี่ยวข้องกับเรื่องทุจริตและประพฤติมิชอบของเจ้าหน้าที่ขององค์กรปกครองส่วนท้องถิ่นโดยเฉพาะ ต้องแยกออกจากคู่มือการจัดการเรื่องร้องเรียนทั่วไป และเผยแพร่ไว้บนเว็บไซต์ขององค์กรปกครองส่วนท้องถิ่น โดยพิจารณา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ให้มีรายละเอียดอย่างน้อย ดังนี้ </w:t>
      </w:r>
    </w:p>
    <w:p w14:paraId="5F4084FD" w14:textId="77777777" w:rsidR="003536D3" w:rsidRPr="003536D3" w:rsidRDefault="003536D3" w:rsidP="003536D3">
      <w:pPr>
        <w:spacing w:after="0" w:line="240" w:lineRule="auto"/>
        <w:ind w:right="-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536D3">
        <w:rPr>
          <w:rFonts w:ascii="TH SarabunPSK" w:eastAsia="Times New Roman" w:hAnsi="TH SarabunPSK" w:cs="TH SarabunPSK"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3536D3">
        <w:rPr>
          <w:rFonts w:ascii="TH SarabunPSK" w:eastAsia="Times New Roman" w:hAnsi="TH SarabunPSK" w:cs="TH SarabunPSK"/>
          <w:sz w:val="32"/>
          <w:szCs w:val="32"/>
        </w:rPr>
        <w:t xml:space="preserve">1)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วิธีการที่บุคคลภายนอกจะทำการร้องเรียน </w:t>
      </w:r>
    </w:p>
    <w:p w14:paraId="493AD45F" w14:textId="77777777" w:rsidR="003536D3" w:rsidRPr="003536D3" w:rsidRDefault="003536D3" w:rsidP="003536D3">
      <w:pPr>
        <w:spacing w:after="0" w:line="240" w:lineRule="auto"/>
        <w:ind w:right="-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536D3">
        <w:rPr>
          <w:rFonts w:ascii="TH SarabunPSK" w:eastAsia="Times New Roman" w:hAnsi="TH SarabunPSK" w:cs="TH SarabunPSK"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3536D3">
        <w:rPr>
          <w:rFonts w:ascii="TH SarabunPSK" w:eastAsia="Times New Roman" w:hAnsi="TH SarabunPSK" w:cs="TH SarabunPSK"/>
          <w:sz w:val="32"/>
          <w:szCs w:val="32"/>
        </w:rPr>
        <w:t xml:space="preserve">2)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ขั้นตอน/วิธีการจัดการเรื่องร้องเรียน </w:t>
      </w:r>
    </w:p>
    <w:p w14:paraId="70F22104" w14:textId="77777777" w:rsidR="003536D3" w:rsidRPr="003536D3" w:rsidRDefault="003536D3" w:rsidP="003536D3">
      <w:pPr>
        <w:spacing w:after="0" w:line="240" w:lineRule="auto"/>
        <w:ind w:right="-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536D3">
        <w:rPr>
          <w:rFonts w:ascii="TH SarabunPSK" w:eastAsia="Times New Roman" w:hAnsi="TH SarabunPSK" w:cs="TH SarabunPSK"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3536D3">
        <w:rPr>
          <w:rFonts w:ascii="TH SarabunPSK" w:eastAsia="Times New Roman" w:hAnsi="TH SarabunPSK" w:cs="TH SarabunPSK"/>
          <w:sz w:val="32"/>
          <w:szCs w:val="32"/>
        </w:rPr>
        <w:t xml:space="preserve">3)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ส่วนงาน/เจ้าหน้าที่ผู้รับผิดชอบ และ</w:t>
      </w:r>
    </w:p>
    <w:p w14:paraId="13E994DC" w14:textId="77777777" w:rsidR="003536D3" w:rsidRPr="003536D3" w:rsidRDefault="003536D3" w:rsidP="003536D3">
      <w:pPr>
        <w:spacing w:after="0" w:line="240" w:lineRule="auto"/>
        <w:ind w:right="-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536D3">
        <w:rPr>
          <w:rFonts w:ascii="TH SarabunPSK" w:eastAsia="Times New Roman" w:hAnsi="TH SarabunPSK" w:cs="TH SarabunPSK"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3536D3">
        <w:rPr>
          <w:rFonts w:ascii="TH SarabunPSK" w:eastAsia="Times New Roman" w:hAnsi="TH SarabunPSK" w:cs="TH SarabunPSK"/>
          <w:sz w:val="32"/>
          <w:szCs w:val="32"/>
        </w:rPr>
        <w:t xml:space="preserve">4)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ระยะเวลาในการดำเนินการ</w:t>
      </w:r>
    </w:p>
    <w:p w14:paraId="03007FE3" w14:textId="77777777" w:rsidR="003536D3" w:rsidRPr="003536D3" w:rsidRDefault="003536D3" w:rsidP="003536D3">
      <w:pPr>
        <w:spacing w:after="0" w:line="240" w:lineRule="auto"/>
        <w:ind w:right="-1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และประกาศเผยแพร่กระบวนการขั้นตอนในการดำเนินการร้องเรียนให้บุคลากรและประชาชนทราบโดยทั่วกัน</w:t>
      </w:r>
    </w:p>
    <w:p w14:paraId="4536D14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9) จัดประชุมให้ความรู้เจ้าหน้าที่ผู้รับผิดชอบเรื่องร้องเรียนเพื่อใช้เป็นมาตรฐานในการปฏิบัติงานและดำเนินการแก้ไขปัญหาเรื่องร้องเรียนที่ได้รับจากช่องทางการร้องเรียนต่างๆ ให้เป็นไปในทิศทางเดียวกัน โดยโปร่งใสและเป็นธรรม</w:t>
      </w:r>
    </w:p>
    <w:p w14:paraId="630751E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10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) จัดทำข้อมูลเชิงสถิติเรื่องร้องเรียนการทุจริต </w:t>
      </w:r>
      <w:r w:rsidRPr="003536D3">
        <w:rPr>
          <w:rFonts w:ascii="TH SarabunPSK" w:eastAsia="Times New Roman" w:hAnsi="TH SarabunPSK" w:cs="TH SarabunPSK"/>
          <w:color w:val="000000"/>
          <w:sz w:val="24"/>
          <w:szCs w:val="24"/>
        </w:rPr>
        <w:t>(i30)</w:t>
      </w:r>
    </w:p>
    <w:p w14:paraId="2ADE1C3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lastRenderedPageBreak/>
        <w:tab/>
        <w:t xml:space="preserve">11)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รายงานผลการดำเนินการ</w:t>
      </w:r>
    </w:p>
    <w:p w14:paraId="25ECD87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0A387A4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2566 - 2570</w:t>
      </w:r>
    </w:p>
    <w:p w14:paraId="33B8197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38B4AC2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ไม่มีงบประมาณที่ใช้ดำเนินการ</w:t>
      </w:r>
    </w:p>
    <w:p w14:paraId="063C9B6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ผู้รับผิดชอบโครงการ</w:t>
      </w:r>
    </w:p>
    <w:p w14:paraId="5E21717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สำนักปลัด 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440BAA6B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0E9594D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1B7B4735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มีมาตรการจัดการในกรณีได้ทราบ หรือรับแจ้ง หรือตรวจสอบพบการทุจริต</w:t>
      </w:r>
    </w:p>
    <w:p w14:paraId="63678CF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1697382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ภาคประชาชนมีบทบาทในการเฝ้าระวัง และติดตาม ตรวจสอบการทำงานของเจ้าหน้าที่ (พิจารณาจากจำนวนข้อร้องเรียนจากประชาชน,จำนวนเบาะแสะที่ประชาชนแจ้งหน่วยงาน</w:t>
      </w:r>
    </w:p>
    <w:p w14:paraId="4252A70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77DFB154" w14:textId="77777777" w:rsidR="003536D3" w:rsidRPr="00F74DDF" w:rsidRDefault="003536D3" w:rsidP="003536D3">
      <w:pPr>
        <w:spacing w:before="160"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74DDF">
        <w:rPr>
          <w:rFonts w:ascii="TH SarabunPSK" w:eastAsia="Calibri" w:hAnsi="TH SarabunPSK" w:cs="TH SarabunPSK"/>
          <w:b/>
          <w:bCs/>
          <w:sz w:val="32"/>
          <w:szCs w:val="32"/>
        </w:rPr>
        <w:t xml:space="preserve">4.3.2 </w:t>
      </w:r>
      <w:r w:rsidRPr="00F74DDF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จัดให้มีระบบและช่องทางการรับเรื่องร้องเรียนที่มีประสิทธิภาพ สะดวก รวดเร็ว ปลอดภัย สำหรับผู้ร้องเรียน</w:t>
      </w:r>
    </w:p>
    <w:p w14:paraId="5BA2DD46" w14:textId="77777777" w:rsidR="003536D3" w:rsidRPr="00F74DDF" w:rsidRDefault="003536D3" w:rsidP="003536D3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14:paraId="120FA6B7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  <w:t xml:space="preserve">ลำดับที่ </w:t>
      </w:r>
      <w:r w:rsidRPr="003536D3"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  <w:t>18</w:t>
      </w:r>
    </w:p>
    <w:p w14:paraId="7D7B7D9D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14:paraId="058EE6A7" w14:textId="77777777" w:rsidR="003536D3" w:rsidRPr="00F74DDF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F74DDF">
        <w:rPr>
          <w:rFonts w:ascii="TH SarabunPSK" w:eastAsia="Calibri" w:hAnsi="TH SarabunPSK" w:cs="TH SarabunPSK"/>
          <w:sz w:val="32"/>
          <w:szCs w:val="32"/>
          <w:cs/>
        </w:rPr>
        <w:t>มาตรการจัดให้มีระบบและช่องทางการรับเรื่องร้องเรียนเกี่ยวกับการทุจริตของ</w:t>
      </w:r>
      <w:r w:rsidR="006B6586" w:rsidRPr="00F74DDF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5633367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05BD23A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ปัญหาการทุจริตคอร์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รัป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ชันในประเทศไทยถือเป็นปัญหาเรื้อรังที่นับวันยิ่งจะทวีความรุนแรงและสลับซับซ้อนมากยิ่งขึ้นและส่งผลกระทบในวงกว้าง โดยเฉพาะอย่างยิ่งต่อความมั่นคงของชาติ</w:t>
      </w:r>
      <w:r w:rsidRPr="003536D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เป็นปัญหา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ลําดับ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ต้น ๆ ที่ขัดขวางการพัฒนาประเทศทั้งในด้านเศรษฐกิจ สังคมและการเมือง เนื่องจากเกิดขึ้นทุกภาคส่วนในสังคมไทย ไม่ว่าจะเป็นภาคการเมือง ภาคราชการ โดยเฉพาะองค์กรปกครองส่วนท้องถิ่นมักถูกมองจากภายนอกสังคมว่าเป็นองค์กรที่เอื้อต่อการทุจริตคอร์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รัป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ชันและมักจะปรากฏข่าวการทุจริตตามสื่อและรายงานของทางราชการอยู่เสมอ ซึ่งได้ส่งผลสะเทือนต่อกระแสการกระจาย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อํานาจ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และความศรัทธาต่อระบบการปกครองส่วนท้องถิ่นอย่างยิ่ง ส่งผลให้ภาพลักษณ์ของประเทศไทยเรื่องการทุจริตคอร์</w:t>
      </w:r>
      <w:proofErr w:type="spellStart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รัป</w:t>
      </w:r>
      <w:proofErr w:type="spellEnd"/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ชันมีผลในเชิงลบ</w:t>
      </w:r>
    </w:p>
    <w:p w14:paraId="440CE4BA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มีนโยบายใช้หลักธรรมา</w:t>
      </w:r>
      <w:proofErr w:type="spellStart"/>
      <w:r w:rsidRPr="003536D3">
        <w:rPr>
          <w:rFonts w:ascii="TH SarabunPSK" w:eastAsia="Calibri" w:hAnsi="TH SarabunPSK" w:cs="TH SarabunPSK"/>
          <w:sz w:val="32"/>
          <w:szCs w:val="32"/>
          <w:cs/>
        </w:rPr>
        <w:t>ภิ</w:t>
      </w:r>
      <w:proofErr w:type="spellEnd"/>
      <w:r w:rsidRPr="003536D3">
        <w:rPr>
          <w:rFonts w:ascii="TH SarabunPSK" w:eastAsia="Calibri" w:hAnsi="TH SarabunPSK" w:cs="TH SarabunPSK"/>
          <w:sz w:val="32"/>
          <w:szCs w:val="32"/>
          <w:cs/>
        </w:rPr>
        <w:t>บาลมาใช้ในการบริหารงานส่งเสริมให้ภาคประชาชนเข้ามามีส่วนร่วมโดยเปิดโอกาสให้บุคลากรภายในขององค์กรปกครองส่วนท้องถิ่นและประชาชนสามารถเสนอเรื่องร้องเรียน แจ้งเบาะแส เสนอข้อคิดเห็น เกี่ยวกับการทุจริตขององค์กร จึงได้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ดำเนินการจัดทำมาตรการจัดให้มีระบบและช่องทางการรับเรื่องร้องเรียนเกี่ยวกับการทุจริตของ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3DAF9C7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3. วัตถุประสงค์</w:t>
      </w:r>
    </w:p>
    <w:p w14:paraId="15128CD3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sz w:val="32"/>
          <w:szCs w:val="32"/>
        </w:rPr>
        <w:t>1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) เพื่อให้มีระบบ/ช่องทางการรับเรื่องร้องเรียนที่มีประสิทธิภาพ สะดวก ปลอดภัย สำหรับบุคลากรและประชาชน</w:t>
      </w:r>
    </w:p>
    <w:p w14:paraId="03B13D5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2) เพื่อให้การตรวจสอบเรื่องร้องเรียนเกี่ยวกับการทุจริตและประพฤติมิชอบ เป็นไปอย่างรวดเร็ว โปร่งใส เป็นธรรม</w:t>
      </w:r>
    </w:p>
    <w:p w14:paraId="418AFF6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กลุ่มเป้าหมาย</w:t>
      </w:r>
    </w:p>
    <w:p w14:paraId="0C75199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ภาคประชาชนและบุคลากรของ</w:t>
      </w:r>
      <w:r w:rsidR="006B6586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03638369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วิธีดำเนินการ</w:t>
      </w:r>
    </w:p>
    <w:p w14:paraId="1BB5068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1)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พัฒนาระบบและช่องทางการร้องเรียนเกี่ยวกับการทุจริตผ่านทางช่องทางออนไลน์ ให้อยู่บนหน้าเว็บไซต์หลักขององค์กรปกครองส่วนท้องถิ่น (ต้องแยกต่างหากจากช่องทางทั่วไป </w:t>
      </w:r>
      <w:proofErr w:type="gramStart"/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เป็นการคุ้มครองข้อมูลของผู้แจ้งเบาะแสและเพื่อให้สอดคล้องกับแนวปฏิบัติการจัดการเรื่องร้องเรียนการทุจริตและประพฤติมิชอบ)และจัดให้มีช่องทางการติดตามเรื่องร้องเรียนได้ด้วยตนเอง</w:t>
      </w:r>
      <w:proofErr w:type="gramEnd"/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และมีการรายงานผลการดำเนินการหรือความก้าวหน้าเรื่องร้องเรียนให้ผู้ร้องเรียนทราบ</w:t>
      </w:r>
    </w:p>
    <w:p w14:paraId="0AC8F391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2)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ดำเนินการให้มีเจ้าหน้าที่ที่รับผิดชอบดำเนินการให้เป็นไปตามกฎหมาย กรณีมีเรื่องร้องเรียนกล่าวหาบุคลากรในองค์กรปกครองส่วนท้องถิ่นที่ปฏิบัติราชการตามอำนาจหน้าที่โดยมิชอบ</w:t>
      </w:r>
    </w:p>
    <w:p w14:paraId="5A34B8D2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3) 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ดำเนินการเผยแพร่ประชาสัมพันธ์ช่องทางการร้องเรียนการทุจริตให้บุคลากรและประชาชนทราบโดยทั่วกัน</w:t>
      </w:r>
    </w:p>
    <w:p w14:paraId="33A34481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4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ดำเนินการจัดทำและเผยแพร่ข้อมูลเชิงสถิติเรื่องร้องเรียนการทุจริตและประพฤติมิชอบของเจ้าหน้าที่ของหน่วยงาน บนเว็บไซต์หลักขององค์กรปกครองส่วนท้องถิ่น</w:t>
      </w:r>
    </w:p>
    <w:p w14:paraId="1987D824" w14:textId="77777777" w:rsidR="003536D3" w:rsidRPr="003536D3" w:rsidRDefault="003536D3" w:rsidP="003536D3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  <w:t xml:space="preserve">5) </w:t>
      </w:r>
      <w:r w:rsidRPr="003536D3">
        <w:rPr>
          <w:rFonts w:ascii="TH SarabunPSK" w:eastAsia="Calibri" w:hAnsi="TH SarabunPSK" w:cs="TH SarabunPSK"/>
          <w:sz w:val="32"/>
          <w:szCs w:val="32"/>
          <w:cs/>
        </w:rPr>
        <w:t>รายงานผลการดำเนินการให้ผู้บริหารองค์กรปกครองส่วนท้องถิ่นทราบ</w:t>
      </w:r>
    </w:p>
    <w:p w14:paraId="0B7B974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14:paraId="1F681D9F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ปีงบประมาณ พ.ศ. 2566 - 2570</w:t>
      </w:r>
    </w:p>
    <w:p w14:paraId="78451C86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งบประมาณดำเนินการ</w:t>
      </w:r>
    </w:p>
    <w:p w14:paraId="0E6430A0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>ไม่มีงบประมาณที่ใช้ดำเนินการ</w:t>
      </w:r>
    </w:p>
    <w:p w14:paraId="34AA2BF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ผู้รับผิดชอบโครงการ</w:t>
      </w:r>
    </w:p>
    <w:p w14:paraId="7F6655C8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สำนักปลัด </w:t>
      </w:r>
      <w:r w:rsidR="006B6586">
        <w:rPr>
          <w:rFonts w:ascii="TH SarabunPSK" w:eastAsia="Times New Roman" w:hAnsi="TH SarabunPSK" w:cs="TH SarabunPSK"/>
          <w:sz w:val="32"/>
          <w:szCs w:val="32"/>
          <w:cs/>
        </w:rPr>
        <w:t>องค์การบริหารส่วนตำบลนาจำปา</w:t>
      </w:r>
    </w:p>
    <w:p w14:paraId="13F5E7CC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9. ผลผลิต/ผลลัพธ์</w:t>
      </w:r>
    </w:p>
    <w:p w14:paraId="5BCA469D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14:paraId="7A03D624" w14:textId="77777777" w:rsidR="003536D3" w:rsidRPr="003536D3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  <w:cs/>
        </w:rPr>
        <w:tab/>
        <w:t>มี</w:t>
      </w:r>
      <w:r w:rsidRPr="003536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ระบบและช่องทางการรับเรื่องร้องเรียนเกี่ยวกับการทุจริตที่สะดวกรวดเร็วและปลอดภัยสำหรับ ผู้ร้องเรียน</w:t>
      </w:r>
    </w:p>
    <w:p w14:paraId="003B0C82" w14:textId="77777777" w:rsidR="00F74DDF" w:rsidRDefault="003536D3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536D3">
        <w:rPr>
          <w:rFonts w:ascii="TH SarabunPSK" w:eastAsia="Calibri" w:hAnsi="TH SarabunPSK" w:cs="TH SarabunPSK"/>
          <w:sz w:val="32"/>
          <w:szCs w:val="32"/>
        </w:rPr>
        <w:tab/>
      </w:r>
      <w:r w:rsidRPr="003536D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14:paraId="745B7A37" w14:textId="77777777" w:rsidR="003536D3" w:rsidRPr="003536D3" w:rsidRDefault="00476C71" w:rsidP="003536D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4DDF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CFBE94" wp14:editId="38CEF7E0">
                <wp:simplePos x="0" y="0"/>
                <wp:positionH relativeFrom="column">
                  <wp:posOffset>118745</wp:posOffset>
                </wp:positionH>
                <wp:positionV relativeFrom="paragraph">
                  <wp:posOffset>68580</wp:posOffset>
                </wp:positionV>
                <wp:extent cx="5748655" cy="628015"/>
                <wp:effectExtent l="0" t="0" r="4445" b="635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655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25A2E" w14:textId="77777777" w:rsidR="00527D4C" w:rsidRPr="00476C71" w:rsidRDefault="00527D4C" w:rsidP="00476C71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76C7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ภาคประชาชนมีบทบาทในการเฝ้าระวัง และติดตาม ตรวจสอบการทำงานของเจ้าหน้าที่ (พิจารณาจากจำนวนข้อร้องเรียนจากประชาชน</w:t>
                            </w:r>
                            <w:r w:rsidRPr="00476C7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476C7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จำนวนเบาะแสะที่ประชาชนแจ้งหน่วยงาน)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9.35pt;margin-top:5.4pt;width:452.65pt;height:49.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" stroked="f">
                <v:textbox>
                  <w:txbxContent>
                    <w:p w:rsidR="00F74DDF" w:rsidRPr="00476C71" w:rsidRDefault="00476C71" w:rsidP="00476C71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76C7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ภาคประชาชนมีบทบาทในการเฝ้าระวัง และติดตาม ตรวจสอบการทำงานของเจ้าหน้าที่ (พิจารณาจากจำนวนข้อร้องเรียนจากประชาชน</w:t>
                      </w:r>
                      <w:r w:rsidRPr="00476C71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476C7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จำนวนเบาะแสะที่ประชาชนแจ้งหน่วยงาน)</w:t>
                      </w:r>
                    </w:p>
                  </w:txbxContent>
                </v:textbox>
              </v:shape>
            </w:pict>
          </mc:Fallback>
        </mc:AlternateContent>
      </w:r>
    </w:p>
    <w:p w14:paraId="746C8983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02E466A5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0F428BC1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06F82D5B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79F0B60D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22850131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638B8100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79E0D2C9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103578A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8421FFA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5BD1814D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0F5A4BC1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1618EA5B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54E36439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288BD45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2D1BC62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0334DDE9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1E31F31C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7D484D3E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59C82CB9" w14:textId="77777777" w:rsidR="003536D3" w:rsidRPr="003536D3" w:rsidRDefault="003536D3" w:rsidP="00476C71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F688FF1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  <w:r w:rsidRPr="003536D3">
        <w:rPr>
          <w:rFonts w:ascii="TH SarabunPSK" w:eastAsia="Calibri" w:hAnsi="TH SarabunPSK" w:cs="TH SarabunPSK" w:hint="cs"/>
          <w:b/>
          <w:bCs/>
          <w:sz w:val="96"/>
          <w:szCs w:val="96"/>
          <w:cs/>
        </w:rPr>
        <w:t>ภาคผนวก</w:t>
      </w:r>
    </w:p>
    <w:p w14:paraId="19670F7B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21C9B023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5176E902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59D5D7B4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7BC0F665" w14:textId="77777777" w:rsid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34B97103" w14:textId="77777777" w:rsidR="00476C71" w:rsidRDefault="00476C71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49313E5B" w14:textId="77777777" w:rsidR="00476C71" w:rsidRDefault="00476C71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013200BB" w14:textId="77777777" w:rsidR="00476C71" w:rsidRDefault="00476C71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7652A6F9" w14:textId="77777777" w:rsidR="00476C71" w:rsidRDefault="00476C71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5BDCA2A1" w14:textId="77777777" w:rsidR="00476C71" w:rsidRDefault="00476C71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3A57EFC0" w14:textId="77777777" w:rsidR="00476C71" w:rsidRPr="003536D3" w:rsidRDefault="00476C71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5A957CDA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33E3AAD0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401CAB74" w14:textId="77777777" w:rsidR="003536D3" w:rsidRPr="003536D3" w:rsidRDefault="003536D3" w:rsidP="003536D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26EA5C55" w14:textId="77777777" w:rsidR="003536D3" w:rsidRPr="00F440AB" w:rsidRDefault="007445AA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lastRenderedPageBreak/>
        <w:t>u</w:t>
      </w:r>
    </w:p>
    <w:p w14:paraId="07E4DE88" w14:textId="77777777" w:rsidR="00F440AB" w:rsidRPr="00F440AB" w:rsidRDefault="00F440AB" w:rsidP="00F440A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39BCFA" w14:textId="77777777" w:rsidR="00850019" w:rsidRPr="00F440AB" w:rsidRDefault="00850019">
      <w:pPr>
        <w:rPr>
          <w:rFonts w:ascii="TH SarabunPSK" w:eastAsia="Adobe Gothic Std B" w:hAnsi="TH SarabunPSK" w:cs="TH SarabunPSK"/>
          <w:sz w:val="32"/>
          <w:szCs w:val="32"/>
        </w:rPr>
      </w:pPr>
    </w:p>
    <w:p w14:paraId="2C13BE27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0C72B769" w14:textId="77777777" w:rsidR="00850019" w:rsidRDefault="00850019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</w:p>
    <w:p w14:paraId="27F2F76F" w14:textId="77777777" w:rsidR="00FC3F74" w:rsidRDefault="000922A8" w:rsidP="000922A8">
      <w:pPr>
        <w:spacing w:after="0"/>
        <w:jc w:val="center"/>
        <w:rPr>
          <w:rFonts w:ascii="TH SarabunPSK" w:eastAsia="Adobe Gothic Std B" w:hAnsi="TH SarabunPSK" w:cs="TH SarabunPSK"/>
          <w:sz w:val="32"/>
          <w:szCs w:val="32"/>
        </w:rPr>
      </w:pPr>
      <w:r>
        <w:rPr>
          <w:rFonts w:ascii="TH SarabunPSK" w:eastAsia="Adobe Gothic Std B" w:hAnsi="TH SarabunPSK" w:cs="TH SarabunPSK"/>
          <w:sz w:val="32"/>
          <w:szCs w:val="32"/>
        </w:rPr>
        <w:t xml:space="preserve"> </w:t>
      </w:r>
    </w:p>
    <w:p w14:paraId="2F0B3152" w14:textId="77777777" w:rsidR="00850019" w:rsidRP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6FE204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E3E9B60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2DBAF9A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EC9F5A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A3C00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CCB306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FCE405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C44A70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68947D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15452B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30B6096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85056D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2E0383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497510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1C8A55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2F3961A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5D23844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C553DC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2ED984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5B7872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285893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DACADB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A50A07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57E798C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009C2E2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861579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FF26D5E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25A8F4C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3850AC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7B85E9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CD3B06" w14:textId="77777777" w:rsidR="00850019" w:rsidRDefault="00850019" w:rsidP="00A56A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850019" w:rsidSect="00913ABF">
      <w:pgSz w:w="11906" w:h="16838"/>
      <w:pgMar w:top="1276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200AD" w14:textId="77777777" w:rsidR="008961BF" w:rsidRDefault="008961BF" w:rsidP="00EE4997">
      <w:pPr>
        <w:spacing w:after="0" w:line="240" w:lineRule="auto"/>
      </w:pPr>
      <w:r>
        <w:separator/>
      </w:r>
    </w:p>
  </w:endnote>
  <w:endnote w:type="continuationSeparator" w:id="0">
    <w:p w14:paraId="640AE792" w14:textId="77777777" w:rsidR="008961BF" w:rsidRDefault="008961BF" w:rsidP="00EE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TH Niramit AS">
    <w:altName w:val="TH SarabunPSK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82A7B" w14:textId="77777777" w:rsidR="008961BF" w:rsidRDefault="008961BF" w:rsidP="00EE4997">
      <w:pPr>
        <w:spacing w:after="0" w:line="240" w:lineRule="auto"/>
      </w:pPr>
      <w:r>
        <w:separator/>
      </w:r>
    </w:p>
  </w:footnote>
  <w:footnote w:type="continuationSeparator" w:id="0">
    <w:p w14:paraId="7327BCE6" w14:textId="77777777" w:rsidR="008961BF" w:rsidRDefault="008961BF" w:rsidP="00EE4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DCE63" w14:textId="77777777" w:rsidR="00527D4C" w:rsidRDefault="00527D4C">
    <w:pPr>
      <w:pStyle w:val="a7"/>
      <w:jc w:val="right"/>
    </w:pPr>
    <w:r w:rsidRPr="00EE4997">
      <w:rPr>
        <w:rFonts w:ascii="TH SarabunPSK" w:eastAsia="Adobe Gothic Std B" w:hAnsi="TH SarabunPSK" w:cs="TH SarabunPSK"/>
        <w:b/>
        <w:bCs/>
        <w:noProof/>
        <w:sz w:val="36"/>
        <w:szCs w:val="36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95109B" wp14:editId="35AAD995">
              <wp:simplePos x="0" y="0"/>
              <wp:positionH relativeFrom="column">
                <wp:posOffset>5944133</wp:posOffset>
              </wp:positionH>
              <wp:positionV relativeFrom="paragraph">
                <wp:posOffset>-78765</wp:posOffset>
              </wp:positionV>
              <wp:extent cx="409575" cy="424180"/>
              <wp:effectExtent l="0" t="0" r="9525" b="0"/>
              <wp:wrapNone/>
              <wp:docPr id="16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424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8AC32" w14:textId="77777777" w:rsidR="00527D4C" w:rsidRPr="00EE4997" w:rsidRDefault="00527D4C" w:rsidP="00A56A9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68.05pt;margin-top:-6.2pt;width:32.25pt;height:3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" stroked="f">
              <v:textbox>
                <w:txbxContent>
                  <w:p w:rsidR="007445AA" w:rsidRPr="00EE4997" w:rsidRDefault="007445AA" w:rsidP="00A56A91">
                    <w:pPr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8335F5F" w14:textId="77777777" w:rsidR="00527D4C" w:rsidRDefault="00527D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E65EA"/>
    <w:multiLevelType w:val="hybridMultilevel"/>
    <w:tmpl w:val="CFD00D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23DB"/>
    <w:multiLevelType w:val="hybridMultilevel"/>
    <w:tmpl w:val="1D105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54BA"/>
    <w:multiLevelType w:val="hybridMultilevel"/>
    <w:tmpl w:val="5A1A0216"/>
    <w:lvl w:ilvl="0" w:tplc="50AA1024">
      <w:start w:val="1"/>
      <w:numFmt w:val="decimal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7F76FE"/>
    <w:multiLevelType w:val="hybridMultilevel"/>
    <w:tmpl w:val="D6DEB790"/>
    <w:lvl w:ilvl="0" w:tplc="CD6EADA4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A7D0E"/>
    <w:multiLevelType w:val="hybridMultilevel"/>
    <w:tmpl w:val="74901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93C6B"/>
    <w:multiLevelType w:val="hybridMultilevel"/>
    <w:tmpl w:val="3FDA0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E1A22"/>
    <w:multiLevelType w:val="hybridMultilevel"/>
    <w:tmpl w:val="E318BDB8"/>
    <w:lvl w:ilvl="0" w:tplc="BADE8A6C">
      <w:start w:val="25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251F1B"/>
    <w:multiLevelType w:val="hybridMultilevel"/>
    <w:tmpl w:val="E60C0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A7CFE"/>
    <w:multiLevelType w:val="hybridMultilevel"/>
    <w:tmpl w:val="8ECED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35A4D"/>
    <w:multiLevelType w:val="hybridMultilevel"/>
    <w:tmpl w:val="A22A9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A5E94"/>
    <w:multiLevelType w:val="hybridMultilevel"/>
    <w:tmpl w:val="78024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9193D"/>
    <w:multiLevelType w:val="hybridMultilevel"/>
    <w:tmpl w:val="1FC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F46DD"/>
    <w:multiLevelType w:val="hybridMultilevel"/>
    <w:tmpl w:val="14A2D7C2"/>
    <w:lvl w:ilvl="0" w:tplc="D654F244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13417"/>
    <w:multiLevelType w:val="hybridMultilevel"/>
    <w:tmpl w:val="9B2A40C2"/>
    <w:lvl w:ilvl="0" w:tplc="BC9C5982">
      <w:start w:val="1"/>
      <w:numFmt w:val="decimal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915006"/>
    <w:multiLevelType w:val="hybridMultilevel"/>
    <w:tmpl w:val="35021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743E1"/>
    <w:multiLevelType w:val="hybridMultilevel"/>
    <w:tmpl w:val="B4C8EFF6"/>
    <w:lvl w:ilvl="0" w:tplc="70028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C62DFF"/>
    <w:multiLevelType w:val="hybridMultilevel"/>
    <w:tmpl w:val="65B0A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191414"/>
    <w:multiLevelType w:val="hybridMultilevel"/>
    <w:tmpl w:val="7A06C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624C5"/>
    <w:multiLevelType w:val="hybridMultilevel"/>
    <w:tmpl w:val="DF204D92"/>
    <w:lvl w:ilvl="0" w:tplc="3212657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02A0038"/>
    <w:multiLevelType w:val="hybridMultilevel"/>
    <w:tmpl w:val="78141D40"/>
    <w:lvl w:ilvl="0" w:tplc="25D47C7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BC48AA"/>
    <w:multiLevelType w:val="hybridMultilevel"/>
    <w:tmpl w:val="ED628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675E3"/>
    <w:multiLevelType w:val="hybridMultilevel"/>
    <w:tmpl w:val="11D20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24FC7"/>
    <w:multiLevelType w:val="hybridMultilevel"/>
    <w:tmpl w:val="830CF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1D4DEB"/>
    <w:multiLevelType w:val="hybridMultilevel"/>
    <w:tmpl w:val="0030950C"/>
    <w:lvl w:ilvl="0" w:tplc="7A04531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E63FD4"/>
    <w:multiLevelType w:val="hybridMultilevel"/>
    <w:tmpl w:val="35A46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16109"/>
    <w:multiLevelType w:val="hybridMultilevel"/>
    <w:tmpl w:val="1EF61E98"/>
    <w:lvl w:ilvl="0" w:tplc="512C928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442961"/>
    <w:multiLevelType w:val="hybridMultilevel"/>
    <w:tmpl w:val="C742C9C4"/>
    <w:lvl w:ilvl="0" w:tplc="DE0E6546">
      <w:start w:val="1"/>
      <w:numFmt w:val="decimal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511174"/>
    <w:multiLevelType w:val="multilevel"/>
    <w:tmpl w:val="83F4A1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AEE7628"/>
    <w:multiLevelType w:val="hybridMultilevel"/>
    <w:tmpl w:val="EB6089F6"/>
    <w:lvl w:ilvl="0" w:tplc="25AA696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1663D0"/>
    <w:multiLevelType w:val="hybridMultilevel"/>
    <w:tmpl w:val="32381D68"/>
    <w:lvl w:ilvl="0" w:tplc="96F4A22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435AAE"/>
    <w:multiLevelType w:val="hybridMultilevel"/>
    <w:tmpl w:val="98A0C506"/>
    <w:lvl w:ilvl="0" w:tplc="D62C0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C03EC6"/>
    <w:multiLevelType w:val="hybridMultilevel"/>
    <w:tmpl w:val="2AF67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316E3"/>
    <w:multiLevelType w:val="hybridMultilevel"/>
    <w:tmpl w:val="54E40C82"/>
    <w:lvl w:ilvl="0" w:tplc="35FA2058">
      <w:start w:val="2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1A730CA"/>
    <w:multiLevelType w:val="hybridMultilevel"/>
    <w:tmpl w:val="4B9ABA92"/>
    <w:lvl w:ilvl="0" w:tplc="6D6A1D7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A0C0E"/>
    <w:multiLevelType w:val="hybridMultilevel"/>
    <w:tmpl w:val="7A9E5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C76842"/>
    <w:multiLevelType w:val="hybridMultilevel"/>
    <w:tmpl w:val="59BC1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832A8D"/>
    <w:multiLevelType w:val="hybridMultilevel"/>
    <w:tmpl w:val="4F5251BC"/>
    <w:lvl w:ilvl="0" w:tplc="DF160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D7222A"/>
    <w:multiLevelType w:val="hybridMultilevel"/>
    <w:tmpl w:val="FD600A54"/>
    <w:lvl w:ilvl="0" w:tplc="AF7C9FF0">
      <w:start w:val="1"/>
      <w:numFmt w:val="decimal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7A4E90"/>
    <w:multiLevelType w:val="hybridMultilevel"/>
    <w:tmpl w:val="1942477C"/>
    <w:lvl w:ilvl="0" w:tplc="B34E41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B29CE"/>
    <w:multiLevelType w:val="hybridMultilevel"/>
    <w:tmpl w:val="393AE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52528A"/>
    <w:multiLevelType w:val="hybridMultilevel"/>
    <w:tmpl w:val="A1EEA06E"/>
    <w:lvl w:ilvl="0" w:tplc="8522E96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377106"/>
    <w:multiLevelType w:val="hybridMultilevel"/>
    <w:tmpl w:val="64903E8E"/>
    <w:lvl w:ilvl="0" w:tplc="1C5AE870">
      <w:start w:val="1"/>
      <w:numFmt w:val="decimal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2755CD"/>
    <w:multiLevelType w:val="hybridMultilevel"/>
    <w:tmpl w:val="DF14A9DE"/>
    <w:lvl w:ilvl="0" w:tplc="32B4A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E86607"/>
    <w:multiLevelType w:val="multilevel"/>
    <w:tmpl w:val="D842D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67E0929"/>
    <w:multiLevelType w:val="hybridMultilevel"/>
    <w:tmpl w:val="5B30A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895164"/>
    <w:multiLevelType w:val="hybridMultilevel"/>
    <w:tmpl w:val="C7EC6516"/>
    <w:lvl w:ilvl="0" w:tplc="533ED17A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72E43"/>
    <w:multiLevelType w:val="hybridMultilevel"/>
    <w:tmpl w:val="D3BA3044"/>
    <w:lvl w:ilvl="0" w:tplc="24682FB2">
      <w:start w:val="1"/>
      <w:numFmt w:val="decimal"/>
      <w:lvlText w:val="%1)"/>
      <w:lvlJc w:val="left"/>
      <w:pPr>
        <w:ind w:left="1080" w:hanging="360"/>
      </w:pPr>
      <w:rPr>
        <w:rFonts w:ascii="TH SarabunPSK" w:eastAsia="Times New Roman" w:hAnsi="TH SarabunPSK" w:cs="TH SarabunPSK"/>
        <w:b w:val="0"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36768E"/>
    <w:multiLevelType w:val="hybridMultilevel"/>
    <w:tmpl w:val="5224B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2"/>
  </w:num>
  <w:num w:numId="3">
    <w:abstractNumId w:val="19"/>
  </w:num>
  <w:num w:numId="4">
    <w:abstractNumId w:val="42"/>
  </w:num>
  <w:num w:numId="5">
    <w:abstractNumId w:val="28"/>
  </w:num>
  <w:num w:numId="6">
    <w:abstractNumId w:val="27"/>
  </w:num>
  <w:num w:numId="7">
    <w:abstractNumId w:val="43"/>
  </w:num>
  <w:num w:numId="8">
    <w:abstractNumId w:val="5"/>
  </w:num>
  <w:num w:numId="9">
    <w:abstractNumId w:val="9"/>
  </w:num>
  <w:num w:numId="10">
    <w:abstractNumId w:val="3"/>
  </w:num>
  <w:num w:numId="11">
    <w:abstractNumId w:val="45"/>
  </w:num>
  <w:num w:numId="12">
    <w:abstractNumId w:val="31"/>
  </w:num>
  <w:num w:numId="13">
    <w:abstractNumId w:val="12"/>
  </w:num>
  <w:num w:numId="14">
    <w:abstractNumId w:val="44"/>
  </w:num>
  <w:num w:numId="15">
    <w:abstractNumId w:val="4"/>
  </w:num>
  <w:num w:numId="16">
    <w:abstractNumId w:val="14"/>
  </w:num>
  <w:num w:numId="17">
    <w:abstractNumId w:val="25"/>
  </w:num>
  <w:num w:numId="18">
    <w:abstractNumId w:val="40"/>
  </w:num>
  <w:num w:numId="19">
    <w:abstractNumId w:val="6"/>
  </w:num>
  <w:num w:numId="20">
    <w:abstractNumId w:val="33"/>
  </w:num>
  <w:num w:numId="21">
    <w:abstractNumId w:val="29"/>
  </w:num>
  <w:num w:numId="22">
    <w:abstractNumId w:val="46"/>
  </w:num>
  <w:num w:numId="23">
    <w:abstractNumId w:val="26"/>
  </w:num>
  <w:num w:numId="24">
    <w:abstractNumId w:val="13"/>
  </w:num>
  <w:num w:numId="25">
    <w:abstractNumId w:val="41"/>
  </w:num>
  <w:num w:numId="26">
    <w:abstractNumId w:val="37"/>
  </w:num>
  <w:num w:numId="27">
    <w:abstractNumId w:val="2"/>
  </w:num>
  <w:num w:numId="28">
    <w:abstractNumId w:val="15"/>
  </w:num>
  <w:num w:numId="29">
    <w:abstractNumId w:val="30"/>
  </w:num>
  <w:num w:numId="30">
    <w:abstractNumId w:val="11"/>
  </w:num>
  <w:num w:numId="31">
    <w:abstractNumId w:val="0"/>
  </w:num>
  <w:num w:numId="32">
    <w:abstractNumId w:val="17"/>
  </w:num>
  <w:num w:numId="33">
    <w:abstractNumId w:val="16"/>
  </w:num>
  <w:num w:numId="34">
    <w:abstractNumId w:val="39"/>
  </w:num>
  <w:num w:numId="35">
    <w:abstractNumId w:val="1"/>
  </w:num>
  <w:num w:numId="36">
    <w:abstractNumId w:val="47"/>
  </w:num>
  <w:num w:numId="37">
    <w:abstractNumId w:val="20"/>
  </w:num>
  <w:num w:numId="38">
    <w:abstractNumId w:val="10"/>
  </w:num>
  <w:num w:numId="39">
    <w:abstractNumId w:val="35"/>
  </w:num>
  <w:num w:numId="40">
    <w:abstractNumId w:val="7"/>
  </w:num>
  <w:num w:numId="41">
    <w:abstractNumId w:val="22"/>
  </w:num>
  <w:num w:numId="42">
    <w:abstractNumId w:val="38"/>
  </w:num>
  <w:num w:numId="43">
    <w:abstractNumId w:val="8"/>
  </w:num>
  <w:num w:numId="44">
    <w:abstractNumId w:val="21"/>
  </w:num>
  <w:num w:numId="45">
    <w:abstractNumId w:val="34"/>
  </w:num>
  <w:num w:numId="46">
    <w:abstractNumId w:val="24"/>
  </w:num>
  <w:num w:numId="47">
    <w:abstractNumId w:val="18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AE0"/>
    <w:rsid w:val="000048C1"/>
    <w:rsid w:val="00004DDA"/>
    <w:rsid w:val="00025EB9"/>
    <w:rsid w:val="00037D23"/>
    <w:rsid w:val="0004761D"/>
    <w:rsid w:val="000542D4"/>
    <w:rsid w:val="00062BC0"/>
    <w:rsid w:val="000700F9"/>
    <w:rsid w:val="00086CE2"/>
    <w:rsid w:val="000922A8"/>
    <w:rsid w:val="000A17E7"/>
    <w:rsid w:val="000A2222"/>
    <w:rsid w:val="000B7BFB"/>
    <w:rsid w:val="000C49ED"/>
    <w:rsid w:val="00101302"/>
    <w:rsid w:val="00116C9F"/>
    <w:rsid w:val="0011781E"/>
    <w:rsid w:val="0012048B"/>
    <w:rsid w:val="001352B3"/>
    <w:rsid w:val="00142899"/>
    <w:rsid w:val="00154C90"/>
    <w:rsid w:val="00162E8B"/>
    <w:rsid w:val="001746D7"/>
    <w:rsid w:val="0017475B"/>
    <w:rsid w:val="001812B4"/>
    <w:rsid w:val="00190337"/>
    <w:rsid w:val="001909CC"/>
    <w:rsid w:val="001972AA"/>
    <w:rsid w:val="00197CA1"/>
    <w:rsid w:val="001B5660"/>
    <w:rsid w:val="001C1082"/>
    <w:rsid w:val="001C34D3"/>
    <w:rsid w:val="001C4E44"/>
    <w:rsid w:val="001C5100"/>
    <w:rsid w:val="001D55FE"/>
    <w:rsid w:val="001E19F8"/>
    <w:rsid w:val="001F1807"/>
    <w:rsid w:val="002274CA"/>
    <w:rsid w:val="00232A25"/>
    <w:rsid w:val="00241A70"/>
    <w:rsid w:val="002424E3"/>
    <w:rsid w:val="0025740E"/>
    <w:rsid w:val="00273CA0"/>
    <w:rsid w:val="002778B5"/>
    <w:rsid w:val="00284A9C"/>
    <w:rsid w:val="00284EAD"/>
    <w:rsid w:val="00291370"/>
    <w:rsid w:val="002945DC"/>
    <w:rsid w:val="00297FE2"/>
    <w:rsid w:val="002A6932"/>
    <w:rsid w:val="002B57B9"/>
    <w:rsid w:val="002D6E82"/>
    <w:rsid w:val="002E11CF"/>
    <w:rsid w:val="002F4227"/>
    <w:rsid w:val="003003C0"/>
    <w:rsid w:val="00304F6C"/>
    <w:rsid w:val="00312472"/>
    <w:rsid w:val="00317437"/>
    <w:rsid w:val="00325CBA"/>
    <w:rsid w:val="0033294C"/>
    <w:rsid w:val="00337027"/>
    <w:rsid w:val="003418D6"/>
    <w:rsid w:val="00341CE7"/>
    <w:rsid w:val="003536D3"/>
    <w:rsid w:val="0035587D"/>
    <w:rsid w:val="00362E30"/>
    <w:rsid w:val="00362E8F"/>
    <w:rsid w:val="003660CE"/>
    <w:rsid w:val="0037646E"/>
    <w:rsid w:val="003B0575"/>
    <w:rsid w:val="003B290F"/>
    <w:rsid w:val="003B5217"/>
    <w:rsid w:val="003D6037"/>
    <w:rsid w:val="003E5227"/>
    <w:rsid w:val="00410F5F"/>
    <w:rsid w:val="0041127F"/>
    <w:rsid w:val="00420EAE"/>
    <w:rsid w:val="004318DE"/>
    <w:rsid w:val="00440AE0"/>
    <w:rsid w:val="00445906"/>
    <w:rsid w:val="00447857"/>
    <w:rsid w:val="00476C71"/>
    <w:rsid w:val="004830AD"/>
    <w:rsid w:val="004A11D9"/>
    <w:rsid w:val="004B289D"/>
    <w:rsid w:val="004C052B"/>
    <w:rsid w:val="004C22FC"/>
    <w:rsid w:val="004C49F2"/>
    <w:rsid w:val="004D2532"/>
    <w:rsid w:val="004D2D29"/>
    <w:rsid w:val="004D7BC1"/>
    <w:rsid w:val="004E21E8"/>
    <w:rsid w:val="005037C3"/>
    <w:rsid w:val="005140AA"/>
    <w:rsid w:val="00527D4C"/>
    <w:rsid w:val="00543B53"/>
    <w:rsid w:val="0054536B"/>
    <w:rsid w:val="00545E57"/>
    <w:rsid w:val="00546389"/>
    <w:rsid w:val="005725D3"/>
    <w:rsid w:val="0059385F"/>
    <w:rsid w:val="00594A2F"/>
    <w:rsid w:val="005969DD"/>
    <w:rsid w:val="00597211"/>
    <w:rsid w:val="005A630E"/>
    <w:rsid w:val="005A6658"/>
    <w:rsid w:val="005B7B7C"/>
    <w:rsid w:val="005C330D"/>
    <w:rsid w:val="005C3805"/>
    <w:rsid w:val="005D5126"/>
    <w:rsid w:val="005E1639"/>
    <w:rsid w:val="005E5CCF"/>
    <w:rsid w:val="00600E29"/>
    <w:rsid w:val="00645205"/>
    <w:rsid w:val="00645691"/>
    <w:rsid w:val="0064766F"/>
    <w:rsid w:val="006509BA"/>
    <w:rsid w:val="00650C90"/>
    <w:rsid w:val="00662999"/>
    <w:rsid w:val="00672A7C"/>
    <w:rsid w:val="0067768F"/>
    <w:rsid w:val="006903C5"/>
    <w:rsid w:val="006905F2"/>
    <w:rsid w:val="006A35F9"/>
    <w:rsid w:val="006B2634"/>
    <w:rsid w:val="006B3E1A"/>
    <w:rsid w:val="006B6586"/>
    <w:rsid w:val="006C583B"/>
    <w:rsid w:val="006E388C"/>
    <w:rsid w:val="006F2C2E"/>
    <w:rsid w:val="006F36B9"/>
    <w:rsid w:val="00704A23"/>
    <w:rsid w:val="00705735"/>
    <w:rsid w:val="00711E69"/>
    <w:rsid w:val="00721187"/>
    <w:rsid w:val="00731F7C"/>
    <w:rsid w:val="007333C0"/>
    <w:rsid w:val="007445AA"/>
    <w:rsid w:val="00746FA7"/>
    <w:rsid w:val="007643E7"/>
    <w:rsid w:val="00790F42"/>
    <w:rsid w:val="007A4B81"/>
    <w:rsid w:val="007B038B"/>
    <w:rsid w:val="007B777A"/>
    <w:rsid w:val="007D464D"/>
    <w:rsid w:val="007D6BCE"/>
    <w:rsid w:val="007D759A"/>
    <w:rsid w:val="007E46BC"/>
    <w:rsid w:val="007E6F6E"/>
    <w:rsid w:val="00815C9A"/>
    <w:rsid w:val="0081700F"/>
    <w:rsid w:val="0083669F"/>
    <w:rsid w:val="00850019"/>
    <w:rsid w:val="008512D5"/>
    <w:rsid w:val="0085433C"/>
    <w:rsid w:val="00854E8A"/>
    <w:rsid w:val="00884A6A"/>
    <w:rsid w:val="008961BF"/>
    <w:rsid w:val="008A13D3"/>
    <w:rsid w:val="008A43DF"/>
    <w:rsid w:val="008C4F86"/>
    <w:rsid w:val="008C6A0A"/>
    <w:rsid w:val="008C7CD2"/>
    <w:rsid w:val="008E3644"/>
    <w:rsid w:val="00901308"/>
    <w:rsid w:val="00907D34"/>
    <w:rsid w:val="00912BB5"/>
    <w:rsid w:val="00912C00"/>
    <w:rsid w:val="00913ABF"/>
    <w:rsid w:val="00915263"/>
    <w:rsid w:val="0091656D"/>
    <w:rsid w:val="0092760A"/>
    <w:rsid w:val="009405F3"/>
    <w:rsid w:val="0094716C"/>
    <w:rsid w:val="009531AD"/>
    <w:rsid w:val="00974146"/>
    <w:rsid w:val="00976931"/>
    <w:rsid w:val="0098626C"/>
    <w:rsid w:val="009A0245"/>
    <w:rsid w:val="009C0A37"/>
    <w:rsid w:val="009E2A6F"/>
    <w:rsid w:val="009E432B"/>
    <w:rsid w:val="00A057D4"/>
    <w:rsid w:val="00A13B93"/>
    <w:rsid w:val="00A51BFB"/>
    <w:rsid w:val="00A55CBF"/>
    <w:rsid w:val="00A56A91"/>
    <w:rsid w:val="00A71B66"/>
    <w:rsid w:val="00AA40FF"/>
    <w:rsid w:val="00AB3225"/>
    <w:rsid w:val="00AE2F08"/>
    <w:rsid w:val="00AE7E60"/>
    <w:rsid w:val="00AF13E7"/>
    <w:rsid w:val="00AF48FE"/>
    <w:rsid w:val="00AF5CBC"/>
    <w:rsid w:val="00B1093E"/>
    <w:rsid w:val="00B17029"/>
    <w:rsid w:val="00B20189"/>
    <w:rsid w:val="00B217B4"/>
    <w:rsid w:val="00B27F64"/>
    <w:rsid w:val="00B3736E"/>
    <w:rsid w:val="00B379F9"/>
    <w:rsid w:val="00B43677"/>
    <w:rsid w:val="00B4624A"/>
    <w:rsid w:val="00B55880"/>
    <w:rsid w:val="00B55BAC"/>
    <w:rsid w:val="00B57183"/>
    <w:rsid w:val="00B70304"/>
    <w:rsid w:val="00B8146D"/>
    <w:rsid w:val="00B91608"/>
    <w:rsid w:val="00B940CE"/>
    <w:rsid w:val="00BD639A"/>
    <w:rsid w:val="00BD6868"/>
    <w:rsid w:val="00BF4C5C"/>
    <w:rsid w:val="00C16312"/>
    <w:rsid w:val="00C254BC"/>
    <w:rsid w:val="00C25BD8"/>
    <w:rsid w:val="00C34117"/>
    <w:rsid w:val="00C44A8A"/>
    <w:rsid w:val="00C45643"/>
    <w:rsid w:val="00C50ADC"/>
    <w:rsid w:val="00C57119"/>
    <w:rsid w:val="00C9213D"/>
    <w:rsid w:val="00C9717B"/>
    <w:rsid w:val="00CB2EF3"/>
    <w:rsid w:val="00CC2E0A"/>
    <w:rsid w:val="00CC49A8"/>
    <w:rsid w:val="00CC6FB3"/>
    <w:rsid w:val="00CC74F3"/>
    <w:rsid w:val="00CC7DDD"/>
    <w:rsid w:val="00CD0B06"/>
    <w:rsid w:val="00CD7691"/>
    <w:rsid w:val="00CF5A84"/>
    <w:rsid w:val="00CF5E36"/>
    <w:rsid w:val="00D02A4C"/>
    <w:rsid w:val="00D04830"/>
    <w:rsid w:val="00D16BCA"/>
    <w:rsid w:val="00D22B01"/>
    <w:rsid w:val="00D26F68"/>
    <w:rsid w:val="00D3662E"/>
    <w:rsid w:val="00D46AB9"/>
    <w:rsid w:val="00D568D9"/>
    <w:rsid w:val="00D77504"/>
    <w:rsid w:val="00D802A7"/>
    <w:rsid w:val="00D85194"/>
    <w:rsid w:val="00D874EB"/>
    <w:rsid w:val="00D91295"/>
    <w:rsid w:val="00D92034"/>
    <w:rsid w:val="00D97F9B"/>
    <w:rsid w:val="00DA26A6"/>
    <w:rsid w:val="00DA3881"/>
    <w:rsid w:val="00DB43BB"/>
    <w:rsid w:val="00DD65D9"/>
    <w:rsid w:val="00DF3103"/>
    <w:rsid w:val="00DF4EBD"/>
    <w:rsid w:val="00E0095D"/>
    <w:rsid w:val="00E01322"/>
    <w:rsid w:val="00E013B0"/>
    <w:rsid w:val="00E05702"/>
    <w:rsid w:val="00E059F4"/>
    <w:rsid w:val="00E0686E"/>
    <w:rsid w:val="00E11B9C"/>
    <w:rsid w:val="00E27D07"/>
    <w:rsid w:val="00E30733"/>
    <w:rsid w:val="00E3792A"/>
    <w:rsid w:val="00E44530"/>
    <w:rsid w:val="00E46E70"/>
    <w:rsid w:val="00E5348B"/>
    <w:rsid w:val="00E74ECC"/>
    <w:rsid w:val="00E858BB"/>
    <w:rsid w:val="00E97F82"/>
    <w:rsid w:val="00EA1B81"/>
    <w:rsid w:val="00EB5E06"/>
    <w:rsid w:val="00EC1021"/>
    <w:rsid w:val="00EC3545"/>
    <w:rsid w:val="00EC3930"/>
    <w:rsid w:val="00ED40D2"/>
    <w:rsid w:val="00EE4997"/>
    <w:rsid w:val="00EE4B1B"/>
    <w:rsid w:val="00F1053E"/>
    <w:rsid w:val="00F22157"/>
    <w:rsid w:val="00F440AB"/>
    <w:rsid w:val="00F46202"/>
    <w:rsid w:val="00F50894"/>
    <w:rsid w:val="00F50A6B"/>
    <w:rsid w:val="00F6759F"/>
    <w:rsid w:val="00F74DDF"/>
    <w:rsid w:val="00F8040F"/>
    <w:rsid w:val="00F83899"/>
    <w:rsid w:val="00F91DCF"/>
    <w:rsid w:val="00F97B39"/>
    <w:rsid w:val="00FA4A4D"/>
    <w:rsid w:val="00FA5B0B"/>
    <w:rsid w:val="00FC1D43"/>
    <w:rsid w:val="00FC21EA"/>
    <w:rsid w:val="00FC3F74"/>
    <w:rsid w:val="00FD70F9"/>
    <w:rsid w:val="00F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974A7"/>
  <w15:docId w15:val="{D2A52B57-CF4B-4A2A-82EE-C99D7BFD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A8A"/>
    <w:pPr>
      <w:ind w:left="720"/>
      <w:contextualSpacing/>
    </w:pPr>
  </w:style>
  <w:style w:type="table" w:styleId="a4">
    <w:name w:val="Table Grid"/>
    <w:basedOn w:val="a1"/>
    <w:uiPriority w:val="59"/>
    <w:rsid w:val="00FC2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unhideWhenUsed/>
    <w:rsid w:val="008512D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rsid w:val="008512D5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EE4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EE4997"/>
  </w:style>
  <w:style w:type="paragraph" w:styleId="a9">
    <w:name w:val="footer"/>
    <w:basedOn w:val="a"/>
    <w:link w:val="aa"/>
    <w:uiPriority w:val="99"/>
    <w:unhideWhenUsed/>
    <w:rsid w:val="00EE4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EE4997"/>
  </w:style>
  <w:style w:type="numbering" w:customStyle="1" w:styleId="1">
    <w:name w:val="ไม่มีรายการ1"/>
    <w:next w:val="a2"/>
    <w:uiPriority w:val="99"/>
    <w:semiHidden/>
    <w:rsid w:val="003536D3"/>
  </w:style>
  <w:style w:type="character" w:styleId="ab">
    <w:name w:val="page number"/>
    <w:basedOn w:val="a0"/>
    <w:rsid w:val="003536D3"/>
  </w:style>
  <w:style w:type="paragraph" w:customStyle="1" w:styleId="ac">
    <w:link w:val="ad"/>
    <w:uiPriority w:val="34"/>
    <w:rsid w:val="003536D3"/>
    <w:pPr>
      <w:spacing w:after="0" w:line="240" w:lineRule="auto"/>
      <w:ind w:left="720"/>
      <w:contextualSpacing/>
    </w:pPr>
    <w:rPr>
      <w:sz w:val="24"/>
    </w:rPr>
  </w:style>
  <w:style w:type="table" w:customStyle="1" w:styleId="10">
    <w:name w:val="เส้นตาราง1"/>
    <w:basedOn w:val="a1"/>
    <w:next w:val="a4"/>
    <w:uiPriority w:val="59"/>
    <w:rsid w:val="003536D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Emphasis"/>
    <w:uiPriority w:val="20"/>
    <w:qFormat/>
    <w:rsid w:val="003536D3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3536D3"/>
  </w:style>
  <w:style w:type="character" w:styleId="af">
    <w:name w:val="Strong"/>
    <w:uiPriority w:val="22"/>
    <w:qFormat/>
    <w:rsid w:val="003536D3"/>
    <w:rPr>
      <w:b/>
      <w:bCs/>
    </w:rPr>
  </w:style>
  <w:style w:type="paragraph" w:styleId="af0">
    <w:name w:val="Normal (Web)"/>
    <w:basedOn w:val="a"/>
    <w:uiPriority w:val="99"/>
    <w:unhideWhenUsed/>
    <w:rsid w:val="003536D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f1">
    <w:name w:val="Subtitle"/>
    <w:basedOn w:val="a"/>
    <w:next w:val="a"/>
    <w:link w:val="af2"/>
    <w:qFormat/>
    <w:rsid w:val="003536D3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f2">
    <w:name w:val="ชื่อเรื่องรอง อักขระ"/>
    <w:basedOn w:val="a0"/>
    <w:link w:val="af1"/>
    <w:rsid w:val="003536D3"/>
    <w:rPr>
      <w:rFonts w:ascii="Cambria" w:eastAsia="Times New Roman" w:hAnsi="Cambria" w:cs="Angsana New"/>
      <w:sz w:val="24"/>
      <w:szCs w:val="30"/>
    </w:rPr>
  </w:style>
  <w:style w:type="character" w:customStyle="1" w:styleId="ad">
    <w:name w:val="ย่อหน้ารายการ อักขระ"/>
    <w:link w:val="ac"/>
    <w:uiPriority w:val="34"/>
    <w:rsid w:val="003536D3"/>
    <w:rPr>
      <w:sz w:val="24"/>
      <w:szCs w:val="28"/>
    </w:rPr>
  </w:style>
  <w:style w:type="table" w:customStyle="1" w:styleId="11">
    <w:name w:val="เส้นตาราง11"/>
    <w:basedOn w:val="a1"/>
    <w:next w:val="a4"/>
    <w:uiPriority w:val="59"/>
    <w:rsid w:val="003536D3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ไม่มีรายการ11"/>
    <w:next w:val="a2"/>
    <w:uiPriority w:val="99"/>
    <w:semiHidden/>
    <w:unhideWhenUsed/>
    <w:rsid w:val="003536D3"/>
  </w:style>
  <w:style w:type="table" w:customStyle="1" w:styleId="2">
    <w:name w:val="เส้นตาราง2"/>
    <w:basedOn w:val="a1"/>
    <w:next w:val="a4"/>
    <w:uiPriority w:val="59"/>
    <w:rsid w:val="003536D3"/>
    <w:pPr>
      <w:spacing w:after="0" w:line="240" w:lineRule="auto"/>
    </w:pPr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basedOn w:val="a"/>
    <w:link w:val="af4"/>
    <w:uiPriority w:val="99"/>
    <w:unhideWhenUsed/>
    <w:rsid w:val="003536D3"/>
    <w:pPr>
      <w:spacing w:after="0" w:line="240" w:lineRule="auto"/>
    </w:pPr>
    <w:rPr>
      <w:rFonts w:ascii="Calibri" w:eastAsia="Calibri" w:hAnsi="Calibri" w:cs="Angsana New"/>
      <w:sz w:val="20"/>
      <w:szCs w:val="25"/>
      <w:lang w:val="x-none" w:eastAsia="x-none"/>
    </w:rPr>
  </w:style>
  <w:style w:type="character" w:customStyle="1" w:styleId="af4">
    <w:name w:val="ข้อความเชิงอรรถ อักขระ"/>
    <w:basedOn w:val="a0"/>
    <w:link w:val="af3"/>
    <w:uiPriority w:val="99"/>
    <w:rsid w:val="003536D3"/>
    <w:rPr>
      <w:rFonts w:ascii="Calibri" w:eastAsia="Calibri" w:hAnsi="Calibri" w:cs="Angsana New"/>
      <w:sz w:val="20"/>
      <w:szCs w:val="25"/>
      <w:lang w:val="x-none" w:eastAsia="x-none"/>
    </w:rPr>
  </w:style>
  <w:style w:type="character" w:styleId="af5">
    <w:name w:val="footnote reference"/>
    <w:uiPriority w:val="99"/>
    <w:unhideWhenUsed/>
    <w:rsid w:val="003536D3"/>
    <w:rPr>
      <w:sz w:val="32"/>
      <w:szCs w:val="32"/>
      <w:vertAlign w:val="superscript"/>
    </w:rPr>
  </w:style>
  <w:style w:type="paragraph" w:styleId="af6">
    <w:name w:val="Quote"/>
    <w:basedOn w:val="a"/>
    <w:next w:val="a"/>
    <w:link w:val="af7"/>
    <w:uiPriority w:val="29"/>
    <w:qFormat/>
    <w:rsid w:val="003536D3"/>
    <w:rPr>
      <w:rFonts w:ascii="Calibri" w:eastAsia="Times New Roman" w:hAnsi="Calibri" w:cs="Angsana New"/>
      <w:i/>
      <w:iCs/>
      <w:color w:val="000000"/>
      <w:sz w:val="28"/>
      <w:szCs w:val="20"/>
      <w:lang w:val="x-none" w:eastAsia="x-none"/>
    </w:rPr>
  </w:style>
  <w:style w:type="character" w:customStyle="1" w:styleId="af7">
    <w:name w:val="คำอ้างอิง อักขระ"/>
    <w:basedOn w:val="a0"/>
    <w:link w:val="af6"/>
    <w:uiPriority w:val="29"/>
    <w:rsid w:val="003536D3"/>
    <w:rPr>
      <w:rFonts w:ascii="Calibri" w:eastAsia="Times New Roman" w:hAnsi="Calibri" w:cs="Angsana New"/>
      <w:i/>
      <w:iCs/>
      <w:color w:val="000000"/>
      <w:sz w:val="28"/>
      <w:szCs w:val="20"/>
      <w:lang w:val="x-none" w:eastAsia="x-none"/>
    </w:rPr>
  </w:style>
  <w:style w:type="character" w:customStyle="1" w:styleId="af8">
    <w:name w:val="รายการย่อหน้า อักขระ"/>
    <w:uiPriority w:val="34"/>
    <w:rsid w:val="003536D3"/>
    <w:rPr>
      <w:rFonts w:ascii="Calibri" w:eastAsia="Calibri" w:hAnsi="Calibri" w:cs="Angsana New"/>
    </w:rPr>
  </w:style>
  <w:style w:type="paragraph" w:customStyle="1" w:styleId="Default">
    <w:name w:val="Default"/>
    <w:rsid w:val="003536D3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styleId="af9">
    <w:name w:val="Hyperlink"/>
    <w:basedOn w:val="a0"/>
    <w:uiPriority w:val="99"/>
    <w:semiHidden/>
    <w:unhideWhenUsed/>
    <w:rsid w:val="00353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0F2D-AAAC-4704-8287-587787B4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11701</Words>
  <Characters>66699</Characters>
  <Application>Microsoft Office Word</Application>
  <DocSecurity>0</DocSecurity>
  <Lines>555</Lines>
  <Paragraphs>156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78244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USER</cp:lastModifiedBy>
  <cp:revision>2</cp:revision>
  <cp:lastPrinted>2022-10-04T09:24:00Z</cp:lastPrinted>
  <dcterms:created xsi:type="dcterms:W3CDTF">2026-04-22T08:39:00Z</dcterms:created>
  <dcterms:modified xsi:type="dcterms:W3CDTF">2026-04-22T08:39:00Z</dcterms:modified>
</cp:coreProperties>
</file>